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9B" w:rsidRPr="009D6710" w:rsidRDefault="007F689B" w:rsidP="007F689B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D6710">
        <w:rPr>
          <w:rFonts w:ascii="Times New Roman" w:hAnsi="Times New Roman" w:cs="Times New Roman"/>
          <w:sz w:val="32"/>
          <w:szCs w:val="32"/>
        </w:rPr>
        <w:t xml:space="preserve">Северный отдел социальной защиты населения </w:t>
      </w:r>
      <w:r w:rsidR="00D8518B" w:rsidRPr="009D6710">
        <w:rPr>
          <w:rFonts w:ascii="Times New Roman" w:hAnsi="Times New Roman" w:cs="Times New Roman"/>
          <w:sz w:val="32"/>
          <w:szCs w:val="32"/>
        </w:rPr>
        <w:t>для сведения сообщает размеры выплат с 01.01.2021 года</w:t>
      </w:r>
      <w:r w:rsidRPr="009D6710">
        <w:rPr>
          <w:rFonts w:ascii="Times New Roman" w:hAnsi="Times New Roman" w:cs="Times New Roman"/>
          <w:sz w:val="32"/>
          <w:szCs w:val="32"/>
        </w:rPr>
        <w:t>:</w:t>
      </w:r>
    </w:p>
    <w:p w:rsidR="001F68C8" w:rsidRPr="00D8518B" w:rsidRDefault="001F68C8" w:rsidP="007E0446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18B">
        <w:rPr>
          <w:rFonts w:ascii="Times New Roman" w:hAnsi="Times New Roman" w:cs="Times New Roman"/>
          <w:b/>
          <w:i/>
          <w:sz w:val="28"/>
          <w:szCs w:val="28"/>
          <w:u w:val="single"/>
        </w:rPr>
        <w:t>- единовременная выплата в связи с рождением (усыновлением) первого ребенка (ДФО)</w:t>
      </w:r>
      <w:r w:rsidRPr="00D8518B">
        <w:rPr>
          <w:rFonts w:ascii="Times New Roman" w:hAnsi="Times New Roman" w:cs="Times New Roman"/>
          <w:b/>
          <w:i/>
          <w:sz w:val="28"/>
          <w:szCs w:val="28"/>
        </w:rPr>
        <w:t xml:space="preserve"> – 25 936,00 руб. </w:t>
      </w:r>
      <w:r w:rsidRPr="00D8518B">
        <w:rPr>
          <w:rFonts w:ascii="Times New Roman" w:hAnsi="Times New Roman" w:cs="Times New Roman"/>
          <w:i/>
          <w:sz w:val="28"/>
          <w:szCs w:val="28"/>
        </w:rPr>
        <w:t>(2-кратная величина прожиточного минимума для детей за 2 квартал 2020г.).</w:t>
      </w:r>
    </w:p>
    <w:p w:rsidR="007E0446" w:rsidRPr="00D8518B" w:rsidRDefault="007E0446" w:rsidP="007E0446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8B">
        <w:rPr>
          <w:rFonts w:ascii="Times New Roman" w:hAnsi="Times New Roman" w:cs="Times New Roman"/>
          <w:sz w:val="28"/>
          <w:szCs w:val="28"/>
        </w:rPr>
        <w:t>Предоставляется без учета доходов семьи, при рождении (усыновлении) первого ребенка с 1 января 2019г по 31 декабря 2024 года.</w:t>
      </w:r>
    </w:p>
    <w:p w:rsidR="008571E3" w:rsidRPr="00D8518B" w:rsidRDefault="001F68C8" w:rsidP="007E0446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8B">
        <w:rPr>
          <w:rFonts w:ascii="Times New Roman" w:hAnsi="Times New Roman" w:cs="Times New Roman"/>
          <w:sz w:val="28"/>
          <w:szCs w:val="28"/>
        </w:rPr>
        <w:t>Обращаем внимание, что размер единовременной выплаты в связи с рождением (усыновлением) первого ребенка определяется на дату обращения заявител</w:t>
      </w:r>
      <w:r w:rsidR="007E0446" w:rsidRPr="00D8518B">
        <w:rPr>
          <w:rFonts w:ascii="Times New Roman" w:hAnsi="Times New Roman" w:cs="Times New Roman"/>
          <w:sz w:val="28"/>
          <w:szCs w:val="28"/>
        </w:rPr>
        <w:t xml:space="preserve">я. </w:t>
      </w:r>
      <w:r w:rsidRPr="00D8518B">
        <w:rPr>
          <w:rFonts w:ascii="Times New Roman" w:hAnsi="Times New Roman" w:cs="Times New Roman"/>
          <w:sz w:val="28"/>
          <w:szCs w:val="28"/>
        </w:rPr>
        <w:t>Так, если за назначением единовременной выплаты  заявители обращаются в январе 2021г., а ребенок рожден в 2020 году, размер выплаты определя</w:t>
      </w:r>
      <w:r w:rsidR="007E0446" w:rsidRPr="00D8518B">
        <w:rPr>
          <w:rFonts w:ascii="Times New Roman" w:hAnsi="Times New Roman" w:cs="Times New Roman"/>
          <w:sz w:val="28"/>
          <w:szCs w:val="28"/>
        </w:rPr>
        <w:t>е</w:t>
      </w:r>
      <w:r w:rsidRPr="00D8518B">
        <w:rPr>
          <w:rFonts w:ascii="Times New Roman" w:hAnsi="Times New Roman" w:cs="Times New Roman"/>
          <w:sz w:val="28"/>
          <w:szCs w:val="28"/>
        </w:rPr>
        <w:t>т</w:t>
      </w:r>
      <w:r w:rsidR="007E0446" w:rsidRPr="00D8518B">
        <w:rPr>
          <w:rFonts w:ascii="Times New Roman" w:hAnsi="Times New Roman" w:cs="Times New Roman"/>
          <w:sz w:val="28"/>
          <w:szCs w:val="28"/>
        </w:rPr>
        <w:t>ся</w:t>
      </w:r>
      <w:r w:rsidRPr="00D8518B">
        <w:rPr>
          <w:rFonts w:ascii="Times New Roman" w:hAnsi="Times New Roman" w:cs="Times New Roman"/>
          <w:sz w:val="28"/>
          <w:szCs w:val="28"/>
        </w:rPr>
        <w:t xml:space="preserve"> по размеру 2021 года (25936 руб.).</w:t>
      </w:r>
    </w:p>
    <w:p w:rsidR="007E0446" w:rsidRPr="00D8518B" w:rsidRDefault="007E0446" w:rsidP="007E0446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18B">
        <w:rPr>
          <w:rFonts w:ascii="Times New Roman" w:hAnsi="Times New Roman" w:cs="Times New Roman"/>
          <w:b/>
          <w:i/>
          <w:sz w:val="28"/>
          <w:szCs w:val="28"/>
          <w:u w:val="single"/>
        </w:rPr>
        <w:t>- ежемесячная денежная выплата в связи с рождением (усыновлением) первого ребенка, если ребенок рожден (усыновлен) после 01.01.2018г.</w:t>
      </w:r>
      <w:r w:rsidRPr="00D8518B">
        <w:rPr>
          <w:rFonts w:ascii="Times New Roman" w:hAnsi="Times New Roman" w:cs="Times New Roman"/>
          <w:b/>
          <w:i/>
          <w:sz w:val="28"/>
          <w:szCs w:val="28"/>
        </w:rPr>
        <w:t xml:space="preserve"> – 12 968,00 руб. </w:t>
      </w:r>
      <w:r w:rsidRPr="00D8518B">
        <w:rPr>
          <w:rFonts w:ascii="Times New Roman" w:hAnsi="Times New Roman" w:cs="Times New Roman"/>
          <w:i/>
          <w:sz w:val="28"/>
          <w:szCs w:val="28"/>
        </w:rPr>
        <w:t>(размер прожиточного минимума для детей за 2 квартал 2020г.).</w:t>
      </w:r>
    </w:p>
    <w:p w:rsidR="00FC54A8" w:rsidRPr="00D8518B" w:rsidRDefault="00FC54A8" w:rsidP="00FC54A8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18B">
        <w:rPr>
          <w:rFonts w:ascii="Times New Roman" w:hAnsi="Times New Roman"/>
          <w:sz w:val="28"/>
          <w:szCs w:val="28"/>
        </w:rPr>
        <w:t xml:space="preserve">Право на получение ежемесячной выплаты в связи с рождением (усыновлением) первого ребенка имеют граждане Российской Федерации, постоянно проживающие на территории Российской Федерации, в случае, если ребенок рожден (усыновлен) после 1 января 2018 года, и </w:t>
      </w:r>
      <w:r w:rsidRPr="00D8518B">
        <w:rPr>
          <w:rFonts w:ascii="Times New Roman" w:hAnsi="Times New Roman"/>
          <w:b/>
          <w:sz w:val="28"/>
          <w:szCs w:val="28"/>
        </w:rPr>
        <w:t>если размер среднедушевого дохода семьи не превышает 2-х кратную величину прожиточного минимума трудоспособного населения</w:t>
      </w:r>
      <w:r w:rsidRPr="00D8518B">
        <w:rPr>
          <w:rFonts w:ascii="Times New Roman" w:hAnsi="Times New Roman"/>
          <w:sz w:val="28"/>
          <w:szCs w:val="28"/>
        </w:rPr>
        <w:t>, установленную в субъекте Российской Федерации за второй квартал года, предшествующего году обращения.</w:t>
      </w:r>
      <w:proofErr w:type="gramEnd"/>
    </w:p>
    <w:p w:rsidR="00FC54A8" w:rsidRPr="00D8518B" w:rsidRDefault="00FC54A8" w:rsidP="00FC54A8">
      <w:pPr>
        <w:pStyle w:val="ConsNormal"/>
        <w:widowControl/>
        <w:spacing w:line="276" w:lineRule="auto"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8518B">
        <w:rPr>
          <w:rFonts w:ascii="Times New Roman" w:hAnsi="Times New Roman"/>
          <w:sz w:val="28"/>
          <w:szCs w:val="28"/>
        </w:rPr>
        <w:t xml:space="preserve">В Республике Бурятия 2-х кратный размер прожиточного минимума составляет – </w:t>
      </w:r>
      <w:r w:rsidRPr="00D8518B">
        <w:rPr>
          <w:rFonts w:ascii="Times New Roman" w:hAnsi="Times New Roman"/>
          <w:b/>
          <w:sz w:val="28"/>
          <w:szCs w:val="28"/>
        </w:rPr>
        <w:t xml:space="preserve">25620 руб. </w:t>
      </w:r>
      <w:r w:rsidRPr="00D8518B">
        <w:rPr>
          <w:rFonts w:ascii="Times New Roman" w:hAnsi="Times New Roman"/>
          <w:sz w:val="28"/>
          <w:szCs w:val="28"/>
        </w:rPr>
        <w:t>(прожиточный минимум для трудоспособного населения за 2 квартал 2020г. – 12810 руб.</w:t>
      </w:r>
      <w:r w:rsidR="009D67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18B">
        <w:rPr>
          <w:rFonts w:ascii="Times New Roman" w:hAnsi="Times New Roman"/>
          <w:sz w:val="28"/>
          <w:szCs w:val="28"/>
        </w:rPr>
        <w:t>х</w:t>
      </w:r>
      <w:proofErr w:type="spellEnd"/>
      <w:r w:rsidRPr="00D8518B">
        <w:rPr>
          <w:rFonts w:ascii="Times New Roman" w:hAnsi="Times New Roman"/>
          <w:sz w:val="28"/>
          <w:szCs w:val="28"/>
        </w:rPr>
        <w:t xml:space="preserve"> 2).</w:t>
      </w:r>
    </w:p>
    <w:p w:rsidR="00FC54A8" w:rsidRPr="00D8518B" w:rsidRDefault="00FC54A8" w:rsidP="00FC54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8B">
        <w:rPr>
          <w:rFonts w:ascii="Times New Roman" w:hAnsi="Times New Roman" w:cs="Times New Roman"/>
          <w:sz w:val="28"/>
          <w:szCs w:val="28"/>
        </w:rPr>
        <w:t xml:space="preserve">Ежемесячная выплата в связи с рождением (усыновлением) первого ребенка </w:t>
      </w:r>
      <w:r w:rsidRPr="00D8518B">
        <w:rPr>
          <w:rFonts w:ascii="Times New Roman" w:hAnsi="Times New Roman" w:cs="Times New Roman"/>
          <w:b/>
          <w:sz w:val="28"/>
          <w:szCs w:val="28"/>
        </w:rPr>
        <w:t>назначается на срок до достижения ребенком возраста одного года</w:t>
      </w:r>
      <w:r w:rsidRPr="00D8518B">
        <w:rPr>
          <w:rFonts w:ascii="Times New Roman" w:hAnsi="Times New Roman" w:cs="Times New Roman"/>
          <w:sz w:val="28"/>
          <w:szCs w:val="28"/>
        </w:rPr>
        <w:t>. По истечении этого срока гражданин подает новое заявление о назначении указанной выплаты на срок до достижения ребенком возраста двух, а затем на срок до достижения 3-х лет с предоставлением необходимых документов.</w:t>
      </w:r>
    </w:p>
    <w:p w:rsidR="00D8518B" w:rsidRPr="00D8518B" w:rsidRDefault="001F68C8" w:rsidP="00D8518B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518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</w:t>
      </w:r>
      <w:proofErr w:type="gramStart"/>
      <w:r w:rsidRPr="00D8518B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proofErr w:type="gramEnd"/>
      <w:r w:rsidRPr="00D8518B">
        <w:rPr>
          <w:rFonts w:ascii="Times New Roman" w:hAnsi="Times New Roman" w:cs="Times New Roman"/>
          <w:b/>
          <w:i/>
          <w:sz w:val="28"/>
          <w:szCs w:val="28"/>
          <w:u w:val="single"/>
        </w:rPr>
        <w:t>жемесячная денежная выплата в случае рождения (усыновления) третьего ребенка или последующих детей</w:t>
      </w:r>
      <w:r w:rsidRPr="00D8518B">
        <w:rPr>
          <w:rFonts w:ascii="Times New Roman" w:hAnsi="Times New Roman" w:cs="Times New Roman"/>
          <w:b/>
          <w:i/>
          <w:sz w:val="28"/>
          <w:szCs w:val="28"/>
        </w:rPr>
        <w:t xml:space="preserve"> – 12 968,00 руб</w:t>
      </w:r>
      <w:r w:rsidRPr="00D8518B">
        <w:rPr>
          <w:rFonts w:ascii="Times New Roman" w:hAnsi="Times New Roman" w:cs="Times New Roman"/>
          <w:i/>
          <w:sz w:val="28"/>
          <w:szCs w:val="28"/>
        </w:rPr>
        <w:t>. (размер прожиточного минимума для детей за 2 квартал 2020г.).</w:t>
      </w:r>
    </w:p>
    <w:p w:rsidR="00FC54A8" w:rsidRPr="00D8518B" w:rsidRDefault="00FC54A8" w:rsidP="00D8518B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8B">
        <w:rPr>
          <w:rFonts w:ascii="Times New Roman" w:hAnsi="Times New Roman" w:cs="Times New Roman"/>
          <w:sz w:val="28"/>
          <w:szCs w:val="28"/>
        </w:rPr>
        <w:t xml:space="preserve">Ежемесячная денежная выплата предоставляется семьям при рождении с 1 января 2019 года третьего ребенка или последующих детей, а также при усыновлении </w:t>
      </w:r>
      <w:bookmarkStart w:id="0" w:name="_Hlk533507061"/>
      <w:r w:rsidRPr="00D8518B">
        <w:rPr>
          <w:rFonts w:ascii="Times New Roman" w:hAnsi="Times New Roman" w:cs="Times New Roman"/>
          <w:sz w:val="28"/>
          <w:szCs w:val="28"/>
        </w:rPr>
        <w:t>третьего ребенка или последующих детей, родившихся с 1 января 2019 года</w:t>
      </w:r>
      <w:bookmarkEnd w:id="0"/>
      <w:r w:rsidRPr="00D8518B">
        <w:rPr>
          <w:rFonts w:ascii="Times New Roman" w:hAnsi="Times New Roman" w:cs="Times New Roman"/>
          <w:sz w:val="28"/>
          <w:szCs w:val="28"/>
        </w:rPr>
        <w:t xml:space="preserve"> по 31 декабря 2024г. Выплата осуществляется до достижения ребенком возраста трех лет.</w:t>
      </w:r>
    </w:p>
    <w:p w:rsidR="00FC54A8" w:rsidRPr="00D8518B" w:rsidRDefault="00FC54A8" w:rsidP="00FC54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518B">
        <w:rPr>
          <w:rFonts w:ascii="Times New Roman" w:hAnsi="Times New Roman" w:cs="Times New Roman"/>
          <w:sz w:val="28"/>
          <w:szCs w:val="28"/>
        </w:rPr>
        <w:t xml:space="preserve">Выплата предоставляется семьям, среднедушевой доход которых не превышает среднедушевой денежный доход населения в Республике Бурятия – </w:t>
      </w:r>
      <w:r w:rsidRPr="00D8518B">
        <w:rPr>
          <w:rFonts w:ascii="Times New Roman" w:hAnsi="Times New Roman" w:cs="Times New Roman"/>
          <w:b/>
          <w:sz w:val="28"/>
          <w:szCs w:val="28"/>
        </w:rPr>
        <w:t>24977,00 руб</w:t>
      </w:r>
      <w:r w:rsidRPr="00D8518B">
        <w:rPr>
          <w:rFonts w:ascii="Times New Roman" w:hAnsi="Times New Roman" w:cs="Times New Roman"/>
          <w:sz w:val="28"/>
          <w:szCs w:val="28"/>
        </w:rPr>
        <w:t>.</w:t>
      </w:r>
      <w:r w:rsidRPr="00D851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54A8" w:rsidRPr="00D8518B" w:rsidRDefault="00FC54A8" w:rsidP="00FC54A8">
      <w:pPr>
        <w:pStyle w:val="ConsNormal"/>
        <w:widowControl/>
        <w:ind w:right="0" w:firstLine="142"/>
        <w:jc w:val="both"/>
        <w:rPr>
          <w:rFonts w:ascii="Times New Roman" w:hAnsi="Times New Roman"/>
          <w:sz w:val="28"/>
          <w:szCs w:val="28"/>
        </w:rPr>
      </w:pPr>
      <w:r w:rsidRPr="00D8518B">
        <w:rPr>
          <w:rFonts w:ascii="Times New Roman" w:hAnsi="Times New Roman"/>
          <w:sz w:val="28"/>
          <w:szCs w:val="28"/>
        </w:rPr>
        <w:lastRenderedPageBreak/>
        <w:t xml:space="preserve">Ежемесячная денежная выплата выплачивается в размере прожиточного минимума для детей за 2 квартал  2020 год, установленного в Республике Бурятия для этих целей – </w:t>
      </w:r>
      <w:r w:rsidRPr="00D8518B">
        <w:rPr>
          <w:rFonts w:ascii="Times New Roman" w:hAnsi="Times New Roman"/>
          <w:b/>
          <w:sz w:val="28"/>
          <w:szCs w:val="28"/>
        </w:rPr>
        <w:t xml:space="preserve">12968 </w:t>
      </w:r>
      <w:r w:rsidRPr="00D8518B">
        <w:rPr>
          <w:rFonts w:ascii="Times New Roman" w:hAnsi="Times New Roman"/>
          <w:sz w:val="28"/>
          <w:szCs w:val="28"/>
        </w:rPr>
        <w:t>руб.</w:t>
      </w:r>
    </w:p>
    <w:p w:rsidR="00FC54A8" w:rsidRPr="00D8518B" w:rsidRDefault="00FC54A8" w:rsidP="00FC54A8">
      <w:pPr>
        <w:pStyle w:val="ConsNormal"/>
        <w:widowControl/>
        <w:ind w:right="0" w:firstLine="142"/>
        <w:jc w:val="both"/>
        <w:rPr>
          <w:rFonts w:ascii="Times New Roman" w:hAnsi="Times New Roman"/>
          <w:sz w:val="28"/>
          <w:szCs w:val="28"/>
        </w:rPr>
      </w:pPr>
      <w:r w:rsidRPr="00D8518B">
        <w:rPr>
          <w:rFonts w:ascii="Times New Roman" w:hAnsi="Times New Roman"/>
          <w:sz w:val="28"/>
          <w:szCs w:val="28"/>
        </w:rPr>
        <w:tab/>
      </w:r>
      <w:proofErr w:type="gramStart"/>
      <w:r w:rsidRPr="00D8518B">
        <w:rPr>
          <w:rFonts w:ascii="Times New Roman" w:hAnsi="Times New Roman"/>
          <w:sz w:val="28"/>
          <w:szCs w:val="28"/>
        </w:rPr>
        <w:t>Получатели ежемесячной денежной выплаты через каждые 12 месяцев начиная</w:t>
      </w:r>
      <w:proofErr w:type="gramEnd"/>
      <w:r w:rsidRPr="00D8518B">
        <w:rPr>
          <w:rFonts w:ascii="Times New Roman" w:hAnsi="Times New Roman"/>
          <w:sz w:val="28"/>
          <w:szCs w:val="28"/>
        </w:rPr>
        <w:t xml:space="preserve"> с месяца обращения за данной выплатой (до достижения ребенком возраста 3-х лет) подтверждают право на ее получение.</w:t>
      </w:r>
    </w:p>
    <w:p w:rsidR="001F68C8" w:rsidRPr="00D8518B" w:rsidRDefault="001F68C8" w:rsidP="00D8518B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710">
        <w:rPr>
          <w:rFonts w:ascii="Times New Roman" w:hAnsi="Times New Roman" w:cs="Times New Roman"/>
          <w:b/>
          <w:i/>
          <w:sz w:val="28"/>
          <w:szCs w:val="28"/>
          <w:u w:val="single"/>
        </w:rPr>
        <w:t>- ежемесячная выплата на детей в возрасте от 3 до 7 лет включительно</w:t>
      </w:r>
      <w:r w:rsidRPr="00D8518B">
        <w:rPr>
          <w:rFonts w:ascii="Times New Roman" w:hAnsi="Times New Roman" w:cs="Times New Roman"/>
          <w:b/>
          <w:i/>
          <w:sz w:val="28"/>
          <w:szCs w:val="28"/>
        </w:rPr>
        <w:t xml:space="preserve"> – 6484,00 руб. </w:t>
      </w:r>
      <w:r w:rsidRPr="00D8518B">
        <w:rPr>
          <w:rFonts w:ascii="Times New Roman" w:hAnsi="Times New Roman" w:cs="Times New Roman"/>
          <w:i/>
          <w:sz w:val="28"/>
          <w:szCs w:val="28"/>
        </w:rPr>
        <w:t>(0,5 величины прожиточного минимума для детей за 2 квартал 2020г.).</w:t>
      </w:r>
    </w:p>
    <w:p w:rsidR="00FC54A8" w:rsidRPr="00D8518B" w:rsidRDefault="00D8518B" w:rsidP="00D851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18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FC54A8" w:rsidRPr="00D8518B">
        <w:rPr>
          <w:rFonts w:ascii="Times New Roman" w:hAnsi="Times New Roman" w:cs="Times New Roman"/>
          <w:sz w:val="28"/>
          <w:szCs w:val="28"/>
        </w:rPr>
        <w:t>с 1 января 2020 года в размере 0,5 величины прожиточного минимума для детей в Республике Бурятия за второй квартал года, предшествующего году обращения за назначением ежемесячной выплаты, если размер среднедушевого дохода семьи не превышает величину прожиточного минимума на душу населения в Республике Бурятия за второй квартал года, предшествующего году обращения за назначением ежемесячной выплаты.</w:t>
      </w:r>
      <w:proofErr w:type="gramEnd"/>
      <w:r w:rsidR="00FC54A8" w:rsidRPr="00D8518B">
        <w:rPr>
          <w:rFonts w:ascii="Times New Roman" w:hAnsi="Times New Roman" w:cs="Times New Roman"/>
          <w:sz w:val="28"/>
          <w:szCs w:val="28"/>
        </w:rPr>
        <w:t xml:space="preserve"> Размер определяется на дату обращения заявителя.  </w:t>
      </w:r>
    </w:p>
    <w:p w:rsidR="00FC54A8" w:rsidRPr="00D8518B" w:rsidRDefault="00FC54A8" w:rsidP="00FC54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18B">
        <w:rPr>
          <w:rFonts w:ascii="Times New Roman" w:hAnsi="Times New Roman" w:cs="Times New Roman"/>
          <w:b/>
          <w:sz w:val="28"/>
          <w:szCs w:val="28"/>
        </w:rPr>
        <w:t>Среднедушевой дохода семьи не должен превышать 12341.00 руб.</w:t>
      </w:r>
    </w:p>
    <w:p w:rsidR="00AE01E5" w:rsidRPr="00D8518B" w:rsidRDefault="00FC54A8" w:rsidP="00D8518B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8B">
        <w:rPr>
          <w:rFonts w:ascii="Times New Roman" w:hAnsi="Times New Roman" w:cs="Times New Roman"/>
          <w:sz w:val="28"/>
          <w:szCs w:val="28"/>
        </w:rPr>
        <w:t xml:space="preserve">Размер ежемесячной выплаты на детей в возрасте от 3 до 7 лет определяется на дату обращения заявителя. Гражданам, обратившимся за назначением ежемесячной выплаты в 2020 году, и  право на выплату им определено на год, ежемесячная выплата осуществляется  в размере 6032,50 руб. </w:t>
      </w:r>
      <w:r w:rsidRPr="00D8518B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D8518B">
        <w:rPr>
          <w:rFonts w:ascii="Times New Roman" w:hAnsi="Times New Roman" w:cs="Times New Roman"/>
          <w:sz w:val="28"/>
          <w:szCs w:val="28"/>
        </w:rPr>
        <w:t>, женщина обратилась за назначением выплаты в 2020г., право определено по май 2021г. В этом случае ежемесячная выплата будет предоставляться в размере 6032,50 руб. по май 2021г.</w:t>
      </w:r>
      <w:r w:rsidR="00AE01E5" w:rsidRPr="00D85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1E5" w:rsidRPr="00D8518B" w:rsidRDefault="00AE01E5" w:rsidP="00AE01E5">
      <w:pPr>
        <w:tabs>
          <w:tab w:val="left" w:pos="7938"/>
          <w:tab w:val="left" w:pos="96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18B">
        <w:rPr>
          <w:rFonts w:ascii="Times New Roman" w:hAnsi="Times New Roman" w:cs="Times New Roman"/>
          <w:sz w:val="28"/>
          <w:szCs w:val="28"/>
        </w:rPr>
        <w:t>Ежемесячная выплата на детей в возрасте от 3 до 7 лет включительно назначается на год. За назначением выплаты в очередном году необходимо обращаться  по истечении 12 месяцев со дня предыдущего обращения.</w:t>
      </w:r>
    </w:p>
    <w:p w:rsidR="001F68C8" w:rsidRPr="009D6710" w:rsidRDefault="009D6710" w:rsidP="009D6710">
      <w:pPr>
        <w:tabs>
          <w:tab w:val="left" w:pos="7938"/>
          <w:tab w:val="left" w:pos="9638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6710">
        <w:rPr>
          <w:rFonts w:ascii="Times New Roman" w:hAnsi="Times New Roman" w:cs="Times New Roman"/>
          <w:sz w:val="24"/>
          <w:szCs w:val="24"/>
        </w:rPr>
        <w:t>Вандакурова</w:t>
      </w:r>
      <w:proofErr w:type="spellEnd"/>
      <w:r w:rsidRPr="009D6710">
        <w:rPr>
          <w:rFonts w:ascii="Times New Roman" w:hAnsi="Times New Roman" w:cs="Times New Roman"/>
          <w:sz w:val="24"/>
          <w:szCs w:val="24"/>
        </w:rPr>
        <w:t xml:space="preserve"> ОС</w:t>
      </w:r>
    </w:p>
    <w:p w:rsidR="009D6710" w:rsidRPr="00D8518B" w:rsidRDefault="009D6710" w:rsidP="009D6710">
      <w:pPr>
        <w:tabs>
          <w:tab w:val="left" w:pos="7938"/>
          <w:tab w:val="left" w:pos="9638"/>
        </w:tabs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D6710">
        <w:rPr>
          <w:rFonts w:ascii="Times New Roman" w:hAnsi="Times New Roman" w:cs="Times New Roman"/>
          <w:sz w:val="24"/>
          <w:szCs w:val="24"/>
        </w:rPr>
        <w:t>Главный специалист КС</w:t>
      </w:r>
    </w:p>
    <w:p w:rsidR="001F68C8" w:rsidRPr="00D8518B" w:rsidRDefault="001F68C8" w:rsidP="009D6710">
      <w:pPr>
        <w:tabs>
          <w:tab w:val="left" w:pos="7938"/>
          <w:tab w:val="left" w:pos="96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68C8" w:rsidRPr="00D8518B" w:rsidSect="001F68C8">
      <w:footerReference w:type="even" r:id="rId6"/>
      <w:footerReference w:type="default" r:id="rId7"/>
      <w:pgSz w:w="11907" w:h="16840" w:code="9"/>
      <w:pgMar w:top="284" w:right="851" w:bottom="426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8B" w:rsidRDefault="00D8518B" w:rsidP="00E45F22">
      <w:pPr>
        <w:spacing w:after="0" w:line="240" w:lineRule="auto"/>
      </w:pPr>
      <w:r>
        <w:separator/>
      </w:r>
    </w:p>
  </w:endnote>
  <w:endnote w:type="continuationSeparator" w:id="1">
    <w:p w:rsidR="00D8518B" w:rsidRDefault="00D8518B" w:rsidP="00E4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8B" w:rsidRDefault="00D851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8518B" w:rsidRDefault="00D8518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8B" w:rsidRDefault="00D8518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710">
      <w:rPr>
        <w:rStyle w:val="a5"/>
        <w:noProof/>
      </w:rPr>
      <w:t>2</w:t>
    </w:r>
    <w:r>
      <w:rPr>
        <w:rStyle w:val="a5"/>
      </w:rPr>
      <w:fldChar w:fldCharType="end"/>
    </w:r>
  </w:p>
  <w:p w:rsidR="00D8518B" w:rsidRDefault="00D8518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8B" w:rsidRDefault="00D8518B" w:rsidP="00E45F22">
      <w:pPr>
        <w:spacing w:after="0" w:line="240" w:lineRule="auto"/>
      </w:pPr>
      <w:r>
        <w:separator/>
      </w:r>
    </w:p>
  </w:footnote>
  <w:footnote w:type="continuationSeparator" w:id="1">
    <w:p w:rsidR="00D8518B" w:rsidRDefault="00D8518B" w:rsidP="00E4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68C8"/>
    <w:rsid w:val="001F68C8"/>
    <w:rsid w:val="003F49F4"/>
    <w:rsid w:val="005279CD"/>
    <w:rsid w:val="00627452"/>
    <w:rsid w:val="007E0446"/>
    <w:rsid w:val="007F689B"/>
    <w:rsid w:val="008571E3"/>
    <w:rsid w:val="009D6710"/>
    <w:rsid w:val="00AE01E5"/>
    <w:rsid w:val="00D8518B"/>
    <w:rsid w:val="00E45F22"/>
    <w:rsid w:val="00F445EB"/>
    <w:rsid w:val="00FC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F68C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ConsNormal">
    <w:name w:val="ConsNormal"/>
    <w:rsid w:val="001F68C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1F6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rsid w:val="001F68C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rsid w:val="001F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Kpo2</dc:creator>
  <cp:lastModifiedBy>Kpo2</cp:lastModifiedBy>
  <cp:revision>3</cp:revision>
  <cp:lastPrinted>2021-02-16T05:08:00Z</cp:lastPrinted>
  <dcterms:created xsi:type="dcterms:W3CDTF">2021-02-16T03:58:00Z</dcterms:created>
  <dcterms:modified xsi:type="dcterms:W3CDTF">2021-02-16T05:13:00Z</dcterms:modified>
</cp:coreProperties>
</file>