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27" w:rsidRPr="00974439" w:rsidRDefault="00974439">
      <w:pPr>
        <w:rPr>
          <w:rFonts w:ascii="Times New Roman" w:hAnsi="Times New Roman" w:cs="Times New Roman"/>
          <w:sz w:val="28"/>
          <w:szCs w:val="28"/>
        </w:rPr>
      </w:pPr>
      <w:r w:rsidRPr="00974439">
        <w:rPr>
          <w:rFonts w:ascii="Times New Roman" w:hAnsi="Times New Roman" w:cs="Times New Roman"/>
          <w:sz w:val="28"/>
          <w:szCs w:val="28"/>
        </w:rPr>
        <w:t xml:space="preserve">Межрайонная ИФНС № 8 по Республике Бурятия </w:t>
      </w:r>
      <w:r w:rsidR="00481DA3">
        <w:rPr>
          <w:rFonts w:ascii="Times New Roman" w:hAnsi="Times New Roman" w:cs="Times New Roman"/>
          <w:sz w:val="28"/>
          <w:szCs w:val="28"/>
        </w:rPr>
        <w:t>с учетом распоряжения ФНС России от 11.03.2020г. «</w:t>
      </w:r>
      <w:bookmarkStart w:id="0" w:name="_GoBack"/>
      <w:bookmarkEnd w:id="0"/>
      <w:r w:rsidR="00481DA3">
        <w:rPr>
          <w:rFonts w:ascii="Times New Roman" w:hAnsi="Times New Roman" w:cs="Times New Roman"/>
          <w:sz w:val="28"/>
          <w:szCs w:val="28"/>
        </w:rPr>
        <w:t>О мерах по предупреждению распространения</w:t>
      </w:r>
      <w:r w:rsidRPr="00974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39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974439">
        <w:rPr>
          <w:rFonts w:ascii="Times New Roman" w:hAnsi="Times New Roman" w:cs="Times New Roman"/>
          <w:sz w:val="28"/>
          <w:szCs w:val="28"/>
        </w:rPr>
        <w:t xml:space="preserve"> 2019-</w:t>
      </w:r>
      <w:proofErr w:type="spellStart"/>
      <w:r w:rsidRPr="00974439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481DA3">
        <w:rPr>
          <w:rFonts w:ascii="Times New Roman" w:hAnsi="Times New Roman" w:cs="Times New Roman"/>
          <w:sz w:val="28"/>
          <w:szCs w:val="28"/>
        </w:rPr>
        <w:t>»</w:t>
      </w:r>
      <w:r w:rsidRPr="00974439">
        <w:rPr>
          <w:rFonts w:ascii="Times New Roman" w:hAnsi="Times New Roman" w:cs="Times New Roman"/>
          <w:sz w:val="28"/>
          <w:szCs w:val="28"/>
        </w:rPr>
        <w:t xml:space="preserve"> сообщает об отмене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проведению Дней открытых дверей</w:t>
      </w:r>
      <w:r w:rsidRPr="00974439">
        <w:rPr>
          <w:rFonts w:ascii="Times New Roman" w:hAnsi="Times New Roman" w:cs="Times New Roman"/>
          <w:sz w:val="28"/>
          <w:szCs w:val="28"/>
        </w:rPr>
        <w:t>, запланированных на 23-24 марта 2020 года и 24-25 апреля 2020 года.</w:t>
      </w:r>
    </w:p>
    <w:sectPr w:rsidR="00180327" w:rsidRPr="0097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39"/>
    <w:rsid w:val="00180327"/>
    <w:rsid w:val="00481DA3"/>
    <w:rsid w:val="0097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8C0FD-A65C-4812-91FC-EC54D817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Константинович Александра Викторовна</dc:creator>
  <cp:keywords/>
  <dc:description/>
  <cp:lastModifiedBy>Константинович Александра Викторовна</cp:lastModifiedBy>
  <cp:revision>1</cp:revision>
  <dcterms:created xsi:type="dcterms:W3CDTF">2020-03-18T04:30:00Z</dcterms:created>
  <dcterms:modified xsi:type="dcterms:W3CDTF">2020-03-18T05:25:00Z</dcterms:modified>
</cp:coreProperties>
</file>