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FC1E2" w14:textId="77777777" w:rsidR="003127B0" w:rsidRPr="00993E42" w:rsidRDefault="003127B0" w:rsidP="003531A1">
      <w:pPr>
        <w:spacing w:after="0" w:line="259" w:lineRule="auto"/>
        <w:ind w:left="306" w:hanging="1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ОТЧЕТ</w:t>
      </w:r>
    </w:p>
    <w:p w14:paraId="494DF96E" w14:textId="7DF50BA5" w:rsidR="003127B0" w:rsidRPr="00993E42" w:rsidRDefault="003127B0" w:rsidP="003531A1">
      <w:pPr>
        <w:spacing w:after="5" w:line="261" w:lineRule="auto"/>
        <w:ind w:left="1144" w:right="410" w:hanging="62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Главы администрации муниципального образования городско</w:t>
      </w:r>
      <w:r w:rsidR="00993E42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</w:t>
      </w: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поселен</w:t>
      </w:r>
      <w:r w:rsidR="003531A1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  <w:r w:rsidR="00993E42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</w:t>
      </w:r>
      <w:r w:rsidR="003531A1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«п. Новый </w:t>
      </w:r>
      <w:proofErr w:type="spellStart"/>
      <w:r w:rsidR="003531A1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Уоян</w:t>
      </w:r>
      <w:proofErr w:type="spellEnd"/>
      <w:r w:rsidR="003531A1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» Ловчей Ольги </w:t>
      </w: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Владимировны</w:t>
      </w:r>
      <w:r w:rsidR="003531A1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о </w:t>
      </w: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результатах деятельности </w:t>
      </w:r>
      <w:r w:rsidR="008C4983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администрации</w:t>
      </w:r>
      <w:r w:rsidR="002A7DE1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="00BC5CBE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Совета депутатов</w:t>
      </w:r>
      <w:r w:rsidR="002A7DE1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531A1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муниципального образования </w:t>
      </w: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городско</w:t>
      </w:r>
      <w:r w:rsidR="00993E42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</w:t>
      </w: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поселени</w:t>
      </w:r>
      <w:r w:rsidR="00993E42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</w:t>
      </w: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«п. Новый </w:t>
      </w:r>
      <w:proofErr w:type="spellStart"/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Уоян</w:t>
      </w:r>
      <w:proofErr w:type="spellEnd"/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14:paraId="4F66D464" w14:textId="77777777" w:rsidR="003127B0" w:rsidRPr="00993E42" w:rsidRDefault="003127B0" w:rsidP="003531A1">
      <w:pPr>
        <w:spacing w:after="29" w:line="259" w:lineRule="auto"/>
        <w:ind w:left="72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36EEDB97" w14:textId="77777777" w:rsidR="003127B0" w:rsidRPr="00993E42" w:rsidRDefault="003127B0" w:rsidP="003127B0">
      <w:pPr>
        <w:spacing w:after="2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Уважаемые депутаты, приглашенные и жители нашего поселка</w:t>
      </w:r>
      <w:r w:rsidR="00C0542D"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!!!</w:t>
      </w:r>
    </w:p>
    <w:p w14:paraId="046B12D7" w14:textId="77777777" w:rsidR="006840E7" w:rsidRPr="00993E42" w:rsidRDefault="006840E7" w:rsidP="006840E7">
      <w:pPr>
        <w:spacing w:after="2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ABE7390" w14:textId="3CCCBBB1" w:rsidR="006840E7" w:rsidRPr="00993E42" w:rsidRDefault="00BC5CBE" w:rsidP="009E014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93E42">
        <w:rPr>
          <w:color w:val="000000"/>
        </w:rPr>
        <w:t xml:space="preserve">    </w:t>
      </w:r>
      <w:r w:rsidR="006840E7" w:rsidRPr="00993E42">
        <w:rPr>
          <w:color w:val="000000"/>
        </w:rPr>
        <w:t>В соответствии с Уставом МО ГП «п.</w:t>
      </w:r>
      <w:r w:rsidR="00993E42" w:rsidRPr="00993E42">
        <w:rPr>
          <w:color w:val="000000"/>
        </w:rPr>
        <w:t xml:space="preserve"> </w:t>
      </w:r>
      <w:r w:rsidR="006840E7" w:rsidRPr="00993E42">
        <w:rPr>
          <w:color w:val="000000"/>
        </w:rPr>
        <w:t xml:space="preserve">Новый </w:t>
      </w:r>
      <w:proofErr w:type="spellStart"/>
      <w:r w:rsidR="006840E7" w:rsidRPr="00993E42">
        <w:rPr>
          <w:color w:val="000000"/>
        </w:rPr>
        <w:t>Уоян</w:t>
      </w:r>
      <w:proofErr w:type="spellEnd"/>
      <w:r w:rsidR="006840E7" w:rsidRPr="00993E42">
        <w:rPr>
          <w:color w:val="000000"/>
        </w:rPr>
        <w:t>» представляю вашему вниманию отчет о результатах деятельности</w:t>
      </w:r>
      <w:r w:rsidR="007D6327" w:rsidRPr="00993E42">
        <w:rPr>
          <w:color w:val="000000"/>
        </w:rPr>
        <w:t xml:space="preserve"> Администрации поселения за 2021</w:t>
      </w:r>
      <w:r w:rsidR="006840E7" w:rsidRPr="00993E42">
        <w:rPr>
          <w:color w:val="000000"/>
        </w:rPr>
        <w:t xml:space="preserve"> год, который позволит нам оценить достигнутые результаты и оп</w:t>
      </w:r>
      <w:r w:rsidR="007D6327" w:rsidRPr="00993E42">
        <w:rPr>
          <w:color w:val="000000"/>
        </w:rPr>
        <w:t>ределить основные задачи на 2022</w:t>
      </w:r>
      <w:r w:rsidR="006840E7" w:rsidRPr="00993E42">
        <w:rPr>
          <w:color w:val="000000"/>
        </w:rPr>
        <w:t xml:space="preserve"> год.</w:t>
      </w:r>
    </w:p>
    <w:p w14:paraId="17640A4C" w14:textId="77777777" w:rsidR="00D07AEC" w:rsidRPr="00993E42" w:rsidRDefault="00D07AEC" w:rsidP="009E014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Хочу отметить, </w:t>
      </w:r>
      <w:r w:rsidR="006840E7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</w:t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</w:t>
      </w:r>
      <w:r w:rsidR="007D6327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лнение поставленных задач в 2021</w:t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году происходило в условиях </w:t>
      </w:r>
      <w:r w:rsidR="00D237BD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пандемии, год</w:t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 не из легких и намного сложнее предыдущего.</w:t>
      </w:r>
    </w:p>
    <w:p w14:paraId="5AC1BC1E" w14:textId="77777777" w:rsidR="00993E42" w:rsidRDefault="006840E7" w:rsidP="00993E4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Администрация поселения осуществляет свою деятельность в соответствии с Конституцией РФ, Федеральным законом от 06.10.2003 г. №131 «Об общих принципах организации местного самоуправления в Российской Федерац</w:t>
      </w:r>
      <w:r w:rsidR="00290B6F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ии», Республиканским Законом № 176-</w:t>
      </w:r>
      <w:proofErr w:type="gramStart"/>
      <w:r w:rsidR="00D237BD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 w:rsidR="00D237BD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gramEnd"/>
      <w:r w:rsidR="00D237BD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290B6F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местном самоуправлении в РБ</w:t>
      </w:r>
      <w:r w:rsidR="00290B6F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Уставом Муниципального образования городского поселения </w:t>
      </w:r>
      <w:r w:rsidR="00993E42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993E42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Новый </w:t>
      </w:r>
      <w:proofErr w:type="spellStart"/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Уоян</w:t>
      </w:r>
      <w:proofErr w:type="spellEnd"/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Цель Администрации —</w:t>
      </w:r>
      <w:proofErr w:type="gramStart"/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 исполнение</w:t>
      </w:r>
      <w:proofErr w:type="gramEnd"/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всех возложенных на Администрацию полномочий в рамках имеющихся финансовых возможностей.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Выполнением всех поставленных задач занимается коллектив работников Администрации – это 4 муниципальных служащих (в т.ч. глава), </w:t>
      </w:r>
      <w:r w:rsidR="008E1F64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инспектор военно-учетного стола. </w:t>
      </w:r>
      <w:r w:rsidR="0004471A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того,</w:t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администрации поселения </w:t>
      </w:r>
      <w:r w:rsidR="008E1F64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2015 года создано </w:t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 «Регион-732» для ведения хозяйственно-финансовой деятельности </w:t>
      </w:r>
      <w:r w:rsidR="008E1F64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администрации численность работников, которого </w:t>
      </w:r>
      <w:r w:rsidR="0004471A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составляет 4</w:t>
      </w:r>
      <w:r w:rsidR="008E1F64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человека – это Директор БУ Регион-732, специалист по жилищному контролю, специалист по земельному и имущественному контролю</w:t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8E1F64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технический работник.</w:t>
      </w:r>
    </w:p>
    <w:p w14:paraId="34847A09" w14:textId="55EF5CA3" w:rsidR="00BC5CBE" w:rsidRPr="00993E42" w:rsidRDefault="00BC5CBE" w:rsidP="00993E4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Прозрачность работы администрации и совета депутатов, в соответствии с требованиями законодательства, отражается на официальном сайте поселения, где размещается вся информация и нормативные документы. Сайт администрации всегда поддерживается в актуальном состоянии.</w:t>
      </w:r>
    </w:p>
    <w:p w14:paraId="11FDE0E9" w14:textId="3B749369" w:rsidR="002A7DE1" w:rsidRPr="00993E42" w:rsidRDefault="00BC5CBE" w:rsidP="009E014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 работу ОМСУ строили исходя из главных направлений социально-экономического развития поселения и района в целом.</w:t>
      </w:r>
    </w:p>
    <w:p w14:paraId="4A8050F0" w14:textId="1C06A0A6" w:rsidR="002A7DE1" w:rsidRPr="00993E42" w:rsidRDefault="002A7DE1" w:rsidP="00993E42">
      <w:pPr>
        <w:spacing w:before="180" w:after="180"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3E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Численность населения в соответствии с проведенной переписью населения по состоянию на 01.01.2022 года составляет 3106 чел.</w:t>
      </w:r>
    </w:p>
    <w:p w14:paraId="37ADEA3E" w14:textId="77777777" w:rsidR="00D07AEC" w:rsidRPr="00993E42" w:rsidRDefault="002A7DE1" w:rsidP="009E014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Численность населения,</w:t>
      </w:r>
      <w:r w:rsidR="006840E7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предоставленная по результатам переписи Ново-</w:t>
      </w:r>
      <w:proofErr w:type="spellStart"/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Уоянской</w:t>
      </w:r>
      <w:proofErr w:type="spellEnd"/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участковой больницей </w:t>
      </w:r>
      <w:r w:rsidR="006840E7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состоянию на</w:t>
      </w:r>
      <w:r w:rsidR="007D6327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01.01.2022</w:t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года, составляет 4458</w:t>
      </w:r>
      <w:r w:rsidR="007D6327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840E7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</w:t>
      </w:r>
      <w:r w:rsidR="008E1F64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6002B4F" w14:textId="77777777" w:rsidR="002A7DE1" w:rsidRPr="00993E42" w:rsidRDefault="002A7DE1" w:rsidP="009E01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8A46EB" w14:textId="77777777" w:rsidR="003127B0" w:rsidRPr="00993E42" w:rsidRDefault="003127B0" w:rsidP="009E01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CFA1AE" w14:textId="77777777" w:rsidR="002A7DE1" w:rsidRPr="00993E42" w:rsidRDefault="002A7DE1" w:rsidP="009E01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7A50E1" w14:textId="77777777" w:rsidR="008D73F4" w:rsidRPr="00993E42" w:rsidRDefault="005C16B1" w:rsidP="00993E42">
      <w:pPr>
        <w:jc w:val="center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C47403" wp14:editId="2E57E5B4">
            <wp:extent cx="4859655" cy="6065520"/>
            <wp:effectExtent l="0" t="0" r="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0856ED1" w14:textId="77777777" w:rsidR="00086C12" w:rsidRPr="00993E42" w:rsidRDefault="00086C12" w:rsidP="003127B0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49F931B9" w14:textId="3FE4D769" w:rsidR="00022BFE" w:rsidRPr="00993E42" w:rsidRDefault="00993E42" w:rsidP="00993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</w:t>
      </w:r>
      <w:r w:rsidR="008E1F64" w:rsidRPr="00993E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022BFE" w:rsidRPr="00993E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сновными задачами Администрации поселения являются:</w:t>
      </w:r>
    </w:p>
    <w:p w14:paraId="77F57253" w14:textId="77777777" w:rsidR="0085079A" w:rsidRPr="00993E42" w:rsidRDefault="0085079A" w:rsidP="00993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2FDE7A" w14:textId="77777777" w:rsidR="00022BFE" w:rsidRPr="00993E42" w:rsidRDefault="00022BFE" w:rsidP="009E014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</w:t>
      </w:r>
      <w:r w:rsidR="00297A10"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тивная реализация 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действующим законодательством полномочий;</w:t>
      </w:r>
    </w:p>
    <w:p w14:paraId="2D76BFC5" w14:textId="77777777" w:rsidR="00022BFE" w:rsidRPr="00993E42" w:rsidRDefault="00022BFE" w:rsidP="009E014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непосредственного взаимодействия с населением, обеспечение прав граждан на участие в решении вопросов местного значения.</w:t>
      </w:r>
    </w:p>
    <w:p w14:paraId="3FA7AD0D" w14:textId="77777777" w:rsidR="003127B0" w:rsidRPr="00993E42" w:rsidRDefault="003127B0" w:rsidP="009E014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4715B0" w14:textId="2F169129" w:rsidR="00086AE9" w:rsidRPr="00993E42" w:rsidRDefault="00086AE9" w:rsidP="009E0141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b/>
          <w:sz w:val="24"/>
          <w:szCs w:val="24"/>
        </w:rPr>
        <w:t>Направление в области управления МО ГП «п.</w:t>
      </w:r>
      <w:r w:rsidR="00993E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3E42">
        <w:rPr>
          <w:rFonts w:ascii="Times New Roman" w:hAnsi="Times New Roman" w:cs="Times New Roman"/>
          <w:b/>
          <w:sz w:val="24"/>
          <w:szCs w:val="24"/>
        </w:rPr>
        <w:t>Новый</w:t>
      </w:r>
      <w:r w:rsidR="00993E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3E42">
        <w:rPr>
          <w:rFonts w:ascii="Times New Roman" w:hAnsi="Times New Roman" w:cs="Times New Roman"/>
          <w:b/>
          <w:sz w:val="24"/>
          <w:szCs w:val="24"/>
        </w:rPr>
        <w:t>Уоян</w:t>
      </w:r>
      <w:proofErr w:type="spellEnd"/>
      <w:r w:rsidRPr="00993E42">
        <w:rPr>
          <w:rFonts w:ascii="Times New Roman" w:hAnsi="Times New Roman" w:cs="Times New Roman"/>
          <w:b/>
          <w:sz w:val="24"/>
          <w:szCs w:val="24"/>
        </w:rPr>
        <w:t>»</w:t>
      </w:r>
    </w:p>
    <w:p w14:paraId="1417FDD9" w14:textId="77777777" w:rsidR="00086AE9" w:rsidRPr="00993E42" w:rsidRDefault="00086AE9" w:rsidP="009E014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Муниципальное финансовое управление</w:t>
      </w:r>
    </w:p>
    <w:p w14:paraId="77721983" w14:textId="77777777" w:rsidR="00086AE9" w:rsidRPr="00993E42" w:rsidRDefault="00086AE9" w:rsidP="009E014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Муниципальное земельное управление</w:t>
      </w:r>
    </w:p>
    <w:p w14:paraId="6F49B2D2" w14:textId="77777777" w:rsidR="00086AE9" w:rsidRPr="00993E42" w:rsidRDefault="00086AE9" w:rsidP="009E014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Муниципальное жилищное управление</w:t>
      </w:r>
    </w:p>
    <w:p w14:paraId="795E026B" w14:textId="77777777" w:rsidR="00086AE9" w:rsidRPr="00993E42" w:rsidRDefault="00086AE9" w:rsidP="009E014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Муниципальное управление культурой и молодежной политикой</w:t>
      </w:r>
    </w:p>
    <w:p w14:paraId="268FC4E0" w14:textId="77777777" w:rsidR="00086AE9" w:rsidRPr="00993E42" w:rsidRDefault="00DF2BD6" w:rsidP="009E014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Управление муниципальной собственностью и имуществом</w:t>
      </w:r>
    </w:p>
    <w:p w14:paraId="74807E8B" w14:textId="77777777" w:rsidR="00701FC5" w:rsidRPr="00993E42" w:rsidRDefault="00DF2BD6" w:rsidP="009E014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Нормативно-правовое регулирование и организационная работа.</w:t>
      </w:r>
    </w:p>
    <w:p w14:paraId="00838B0B" w14:textId="77777777" w:rsidR="00701FC5" w:rsidRPr="00993E42" w:rsidRDefault="00701FC5" w:rsidP="009E0141">
      <w:pPr>
        <w:spacing w:after="0" w:line="269" w:lineRule="auto"/>
        <w:ind w:left="345" w:right="42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реализации требований федерального законодательства по противодействию коррупции за № 273-ФЗ в администрации муниципального образования городского поселения разработана и утверждена нормативная правовая 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база. Проводятся мероприятия по противодействию коррупции, в соответствии с утвержденным Планом, а именно, антикоррупционная экспертиза нормативных правовых актов и их проектов, контроль за соблюдением муниципальными служащими администрации требований законодательства о муниципальной службе, проводится мониторинг нормативно-правовой базы по вопросам противодействия коррупции. Информация о деятельности администрации по противодействию коррупции размещена на официальном сайте администрации. Межрайонной Северобайкальской Прокуратурой систематически проводится проверка нормативных правовых актов по противодействию коррупции. </w:t>
      </w:r>
    </w:p>
    <w:p w14:paraId="5179D1E1" w14:textId="77777777" w:rsidR="00701FC5" w:rsidRPr="00993E42" w:rsidRDefault="00701FC5" w:rsidP="00701FC5">
      <w:pPr>
        <w:spacing w:after="15" w:line="269" w:lineRule="auto"/>
        <w:ind w:left="345" w:right="42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757703" w14:textId="77777777" w:rsidR="00701FC5" w:rsidRPr="00993E42" w:rsidRDefault="0059077E" w:rsidP="00993E42">
      <w:pPr>
        <w:spacing w:after="15" w:line="269" w:lineRule="auto"/>
        <w:ind w:left="345" w:right="421" w:hanging="20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7322B6" wp14:editId="549CEBA6">
            <wp:extent cx="4032198" cy="2689476"/>
            <wp:effectExtent l="0" t="0" r="0" b="0"/>
            <wp:docPr id="7" name="Рисунок 1" descr="https://baks-college.ru/images/%D0%BA%D0%BE%D1%80%D1%80%D1%83%D0%BF%D1%86%D0%B8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ks-college.ru/images/%D0%BA%D0%BE%D1%80%D1%80%D1%83%D0%BF%D1%86%D0%B8%D1%8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08" cy="270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37DF7" w14:textId="77777777" w:rsidR="00701FC5" w:rsidRPr="00993E42" w:rsidRDefault="00701FC5" w:rsidP="00701FC5">
      <w:pPr>
        <w:pStyle w:val="1"/>
        <w:ind w:left="-5"/>
        <w:jc w:val="center"/>
        <w:rPr>
          <w:sz w:val="24"/>
          <w:szCs w:val="24"/>
          <w:u w:val="none"/>
          <w:lang w:val="ru-RU"/>
        </w:rPr>
      </w:pPr>
    </w:p>
    <w:p w14:paraId="15E43856" w14:textId="77777777" w:rsidR="00701FC5" w:rsidRPr="00993E42" w:rsidRDefault="00701FC5" w:rsidP="00701FC5">
      <w:pPr>
        <w:pStyle w:val="1"/>
        <w:ind w:left="-5"/>
        <w:jc w:val="center"/>
        <w:rPr>
          <w:sz w:val="24"/>
          <w:szCs w:val="24"/>
          <w:u w:val="none"/>
          <w:lang w:val="ru-RU"/>
        </w:rPr>
      </w:pPr>
      <w:r w:rsidRPr="00993E42">
        <w:rPr>
          <w:sz w:val="24"/>
          <w:szCs w:val="24"/>
          <w:u w:val="none"/>
          <w:lang w:val="ru-RU"/>
        </w:rPr>
        <w:t>НОРМАТИВНО - ПРАВОВОЕ РЕГУЛИРОВАНИЕ И ОРГАНИЗАЦИОННАЯ РАБОТА.</w:t>
      </w:r>
    </w:p>
    <w:p w14:paraId="36D52848" w14:textId="23091CAB" w:rsidR="00701FC5" w:rsidRPr="00993E42" w:rsidRDefault="00701FC5" w:rsidP="00993E42">
      <w:pPr>
        <w:spacing w:after="65"/>
        <w:ind w:left="-15" w:firstLine="72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Для информации населения о деятельности администрации поселения используется официальный сайт администрации, где размещаются нормативные- правовые документы. Для обнародования нормативных правовых актов используются сайт администрации и информационные стен</w:t>
      </w:r>
      <w:r w:rsidR="00290B6F" w:rsidRPr="00993E42">
        <w:rPr>
          <w:rFonts w:ascii="Times New Roman" w:hAnsi="Times New Roman" w:cs="Times New Roman"/>
          <w:sz w:val="24"/>
          <w:szCs w:val="24"/>
        </w:rPr>
        <w:t>ды, а также вся необходимая информация размещается в мессенджерах.</w:t>
      </w:r>
    </w:p>
    <w:p w14:paraId="2A772601" w14:textId="77777777" w:rsidR="00701FC5" w:rsidRPr="00993E42" w:rsidRDefault="00701FC5" w:rsidP="00701FC5">
      <w:pPr>
        <w:spacing w:after="65"/>
        <w:ind w:left="-15" w:firstLine="72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F9B1A8" w14:textId="77777777" w:rsidR="00086C12" w:rsidRPr="00993E42" w:rsidRDefault="00656B88" w:rsidP="00993E42">
      <w:pPr>
        <w:spacing w:after="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F62AAF" wp14:editId="4D789AD7">
            <wp:extent cx="4230614" cy="3234808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94" cy="323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5D3859" w14:textId="4A87433F" w:rsidR="00656B88" w:rsidRPr="00993E42" w:rsidRDefault="00BC5CBE" w:rsidP="00993E4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нормотворческой деятельности за отчетный период издано 137 постановлений, 126 распоряжений, </w:t>
      </w:r>
      <w:proofErr w:type="spellStart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</w:t>
      </w:r>
      <w:proofErr w:type="spellEnd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документация 2109, исх. документация 1600, обращения граждан 323, справки 622, выписок из домовой книги 8, личный прием главы 70 человек. </w:t>
      </w:r>
    </w:p>
    <w:p w14:paraId="2E4796EF" w14:textId="77777777" w:rsidR="00656B88" w:rsidRPr="00993E42" w:rsidRDefault="00656B88" w:rsidP="009E0141">
      <w:pPr>
        <w:spacing w:after="6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B76182F" w14:textId="77777777" w:rsidR="00701FC5" w:rsidRPr="00993E42" w:rsidRDefault="005C16B1" w:rsidP="00701FC5">
      <w:pPr>
        <w:spacing w:after="15" w:line="269" w:lineRule="auto"/>
        <w:ind w:left="345" w:right="42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D1BE90" wp14:editId="45888217">
            <wp:extent cx="4962525" cy="5772150"/>
            <wp:effectExtent l="19050" t="0" r="9525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E2ED24F" w14:textId="77777777" w:rsidR="00656B88" w:rsidRPr="00993E42" w:rsidRDefault="00656B88" w:rsidP="00086AE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D267D4" w14:textId="77777777" w:rsidR="00993E42" w:rsidRDefault="00B964F3" w:rsidP="00993E4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 </w:t>
      </w:r>
      <w:r w:rsidRPr="00993E42">
        <w:rPr>
          <w:rFonts w:ascii="Times New Roman" w:hAnsi="Times New Roman" w:cs="Times New Roman"/>
          <w:sz w:val="24"/>
          <w:szCs w:val="24"/>
        </w:rPr>
        <w:t xml:space="preserve">За отчетный период в 2021 году Советом депутатов проведено 12 сессий рассмотрено и принято50 решений, из них 24 - нормативные правовые акты и 26 – ненормативные правовые акты. </w:t>
      </w:r>
    </w:p>
    <w:p w14:paraId="1DE3FEDE" w14:textId="212CD41F" w:rsidR="00B964F3" w:rsidRPr="00993E42" w:rsidRDefault="00B964F3" w:rsidP="00993E42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Проекты решений и постановлений направляются в Северобайкальскую межрайонную прокуратуру для получения заключения о соответствии принимаемых нормативно-правовых актов действующему законодательству.</w:t>
      </w:r>
    </w:p>
    <w:p w14:paraId="4EB55E45" w14:textId="77777777" w:rsidR="00160744" w:rsidRPr="00993E42" w:rsidRDefault="00160744" w:rsidP="00160744">
      <w:pPr>
        <w:spacing w:after="6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E42">
        <w:rPr>
          <w:rFonts w:ascii="Times New Roman" w:hAnsi="Times New Roman" w:cs="Times New Roman"/>
          <w:bCs/>
          <w:sz w:val="24"/>
          <w:szCs w:val="24"/>
        </w:rPr>
        <w:t xml:space="preserve">  Помимо этого, Совет депутатов принимает активное участие в общественной жизни поселка. Курирует и оказывает помощь в работе ТОС и Совета молодежи нашего поселения, выступает инициатором проведения различных акций чистоты, волонтерского движения, различных спортивных и культурно-массовых мероприятий, а также оказывает адресную помощь жителям поселка в решении вопросов различной направленности.</w:t>
      </w:r>
    </w:p>
    <w:p w14:paraId="1EEE4BD2" w14:textId="77777777" w:rsidR="00F83A8A" w:rsidRPr="00993E42" w:rsidRDefault="00F83A8A" w:rsidP="00160744">
      <w:pPr>
        <w:spacing w:after="6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DF6718" w14:textId="77777777" w:rsidR="00F83A8A" w:rsidRPr="00993E42" w:rsidRDefault="00F83A8A" w:rsidP="00993E42">
      <w:pPr>
        <w:spacing w:after="6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93E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0F375DD" wp14:editId="36FD5A08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2839724" w14:textId="77777777" w:rsidR="00DF4BD1" w:rsidRPr="00993E42" w:rsidRDefault="00DF4BD1" w:rsidP="00DF4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93E42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Бюджет поселения.</w:t>
      </w:r>
    </w:p>
    <w:p w14:paraId="4D4A1B0A" w14:textId="77777777" w:rsidR="00DF4BD1" w:rsidRPr="00993E42" w:rsidRDefault="00DF4BD1" w:rsidP="00DF4B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93E42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073A7F8" wp14:editId="05E151F6">
            <wp:extent cx="5208081" cy="3048000"/>
            <wp:effectExtent l="0" t="0" r="0" b="0"/>
            <wp:docPr id="113" name="Рисунок 113" descr="C:\Users\ASUS\Desktop\byudzhet-752x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byudzhet-752x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757" cy="30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C3C1B" w14:textId="77777777" w:rsidR="008E1F64" w:rsidRPr="00993E42" w:rsidRDefault="008E1F64" w:rsidP="00DF4BD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7E929B" w14:textId="7539551B" w:rsidR="00993E42" w:rsidRDefault="008E1F64" w:rsidP="002D553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color w:val="000000"/>
          <w:sz w:val="24"/>
          <w:szCs w:val="24"/>
        </w:rPr>
        <w:t xml:space="preserve">Одним из главных вопросов местного значения поселения является формирование, </w:t>
      </w:r>
      <w:proofErr w:type="gramStart"/>
      <w:r w:rsidRPr="00993E42">
        <w:rPr>
          <w:rFonts w:ascii="Times New Roman" w:hAnsi="Times New Roman" w:cs="Times New Roman"/>
          <w:color w:val="000000"/>
          <w:sz w:val="24"/>
          <w:szCs w:val="24"/>
        </w:rPr>
        <w:t xml:space="preserve">утверждение,   </w:t>
      </w:r>
      <w:proofErr w:type="gramEnd"/>
      <w:r w:rsidRPr="00993E42">
        <w:rPr>
          <w:rFonts w:ascii="Times New Roman" w:hAnsi="Times New Roman" w:cs="Times New Roman"/>
          <w:color w:val="000000"/>
          <w:sz w:val="24"/>
          <w:szCs w:val="24"/>
        </w:rPr>
        <w:t xml:space="preserve">  исполнение бюджета поселения и контроль за его исполнением, так как реализация остальных полномочий органов местного самоупра</w:t>
      </w:r>
      <w:r w:rsidR="009E0141" w:rsidRPr="00993E42">
        <w:rPr>
          <w:rFonts w:ascii="Times New Roman" w:hAnsi="Times New Roman" w:cs="Times New Roman"/>
          <w:color w:val="000000"/>
          <w:sz w:val="24"/>
          <w:szCs w:val="24"/>
        </w:rPr>
        <w:t xml:space="preserve">вления в полной мере зависит от 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t>обеспеченности</w:t>
      </w:r>
      <w:r w:rsidR="002D55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t>финансами.</w:t>
      </w:r>
    </w:p>
    <w:p w14:paraId="4F09083B" w14:textId="71A2114C" w:rsidR="00D237BD" w:rsidRPr="00993E42" w:rsidRDefault="00D237BD" w:rsidP="00D237BD">
      <w:pPr>
        <w:widowControl w:val="0"/>
        <w:spacing w:after="0" w:line="260" w:lineRule="auto"/>
        <w:ind w:firstLine="5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2021 год доходная часть бюджета муниципального образования городского поселения «п. Новый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Уоян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исполнена в сумме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19 132 425,52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что составляет 102,7% к уточненным назначениям, из них налоговые и неналоговые доходы поступили в сумме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13 981 728,84 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рублей, безвозмездные поступления от других бюджетов составили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5 150 696,68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рублей. Сравнивая с аналогичным периодом </w:t>
      </w:r>
      <w:proofErr w:type="gramStart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года</w:t>
      </w:r>
      <w:proofErr w:type="gramEnd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доходная часть бюджета муниципального образования городского поселения «п. Новый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Уоян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уменьшилась на сумму</w:t>
      </w:r>
      <w:r w:rsidRPr="00993E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771 032,81</w:t>
      </w:r>
      <w:r w:rsidRPr="00993E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рублей, в том числе налоговые и неналоговые доходы увеличились на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1 490 234,14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рублей, безвозмездные 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поступления от других бюджетов уменьшились на сумму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2 261 266,95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рублей.</w:t>
      </w:r>
    </w:p>
    <w:p w14:paraId="288DA317" w14:textId="77777777" w:rsidR="00D237BD" w:rsidRPr="00993E42" w:rsidRDefault="00D237BD" w:rsidP="00D237BD">
      <w:pPr>
        <w:widowControl w:val="0"/>
        <w:autoSpaceDE w:val="0"/>
        <w:autoSpaceDN w:val="0"/>
        <w:adjustRightInd w:val="0"/>
        <w:spacing w:after="0" w:line="2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структуре налоговых и неналоговых доходов за анализируемый период наибольший удельный вес занимают поступления по налогу на доходы физических лиц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52,4 %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налоги на товары (работы, услуги) реализуемые на территории РФ (акцизы)  -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22,3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налоги на имущество -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11,2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( налог на имущество физических лиц –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4,0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%, земельный налог –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7,2 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доходы от использования имущества, находящегося в государственной и муниципальной собственности –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9,7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%, доходы от продажи материальных и нематериальных активов –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4,2 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прочие неналоговые доходы –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0,2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</w:p>
    <w:p w14:paraId="5CB67329" w14:textId="77777777" w:rsidR="00D237BD" w:rsidRPr="00993E42" w:rsidRDefault="00D237BD" w:rsidP="00D237BD">
      <w:pPr>
        <w:widowControl w:val="0"/>
        <w:spacing w:after="0" w:line="260" w:lineRule="auto"/>
        <w:ind w:firstLine="5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местного бюджета за отчетный период исполнены в сумме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17 426 510,10 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рублей, к уточненным годовым назначениям составляет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90,4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%, по отношению к аналогичному периоду прошлого года снижение на 7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,1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14:paraId="5E6CC283" w14:textId="77777777" w:rsidR="00D237BD" w:rsidRPr="00993E42" w:rsidRDefault="00D237BD" w:rsidP="00D237BD">
      <w:pPr>
        <w:widowControl w:val="0"/>
        <w:autoSpaceDE w:val="0"/>
        <w:autoSpaceDN w:val="0"/>
        <w:adjustRightInd w:val="0"/>
        <w:spacing w:after="0" w:line="2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исполнения бюджета за 2021 год – профицит бюджета в сумме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705 915,42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рублей. </w:t>
      </w:r>
    </w:p>
    <w:p w14:paraId="0D6EF488" w14:textId="77777777" w:rsidR="00D237BD" w:rsidRPr="00993E42" w:rsidRDefault="00D237BD" w:rsidP="00D237BD">
      <w:pPr>
        <w:widowControl w:val="0"/>
        <w:autoSpaceDE w:val="0"/>
        <w:autoSpaceDN w:val="0"/>
        <w:adjustRightInd w:val="0"/>
        <w:spacing w:after="0" w:line="2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структуре исполнения расходов бюджета муниципального образования городского поселения «п. Новый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Уоян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наибольший удельный вес занимают расходы в разрезе отраслей:</w:t>
      </w:r>
    </w:p>
    <w:p w14:paraId="74A7D02F" w14:textId="77777777" w:rsidR="00D237BD" w:rsidRPr="00993E42" w:rsidRDefault="00D237BD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«Общегосударственные вопросы» - 48,8%,</w:t>
      </w:r>
    </w:p>
    <w:p w14:paraId="64EA7F8D" w14:textId="77777777" w:rsidR="00D237BD" w:rsidRPr="00993E42" w:rsidRDefault="00D237BD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«Национальная оборона» - 2,3 %,</w:t>
      </w:r>
    </w:p>
    <w:p w14:paraId="132C3465" w14:textId="77777777" w:rsidR="00D237BD" w:rsidRPr="00993E42" w:rsidRDefault="00D237BD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«Национальная безопасность и правоохранительная деятельность» - 0,8 %,</w:t>
      </w:r>
    </w:p>
    <w:p w14:paraId="21E2B6F3" w14:textId="77777777" w:rsidR="00D237BD" w:rsidRPr="00993E42" w:rsidRDefault="00D237BD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«Национальная экономика» «Дорожное </w:t>
      </w:r>
      <w:r w:rsidR="00BC5CBE"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хозяйство (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фонды)»-16,6 %,</w:t>
      </w:r>
    </w:p>
    <w:p w14:paraId="11913ADB" w14:textId="77777777" w:rsidR="00D237BD" w:rsidRPr="00993E42" w:rsidRDefault="00D237BD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«Жилищно-коммунальное хозяйство» - 31,1 %,</w:t>
      </w:r>
    </w:p>
    <w:p w14:paraId="0B8BAE57" w14:textId="77777777" w:rsidR="00D237BD" w:rsidRPr="00993E42" w:rsidRDefault="00D237BD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«Культура и кинематография» - 0,4 %,</w:t>
      </w:r>
    </w:p>
    <w:p w14:paraId="08ABFDBA" w14:textId="77777777" w:rsidR="00D237BD" w:rsidRPr="00993E42" w:rsidRDefault="00D237BD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«Физическая культура и спорт» - 0 %.</w:t>
      </w:r>
    </w:p>
    <w:p w14:paraId="49316BF0" w14:textId="77777777" w:rsidR="00D7544C" w:rsidRPr="00993E42" w:rsidRDefault="00D7544C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6A5D7" w14:textId="77777777" w:rsidR="00D7544C" w:rsidRPr="00993E42" w:rsidRDefault="00D7544C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6B9513" wp14:editId="7642EFB0">
            <wp:extent cx="6581775" cy="39909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214DFCF" w14:textId="77777777" w:rsidR="00D7544C" w:rsidRPr="00993E42" w:rsidRDefault="00D7544C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DAAC3D" w14:textId="77777777" w:rsidR="00D7544C" w:rsidRPr="00993E42" w:rsidRDefault="00D7544C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0E8829" w14:textId="3382DD0D" w:rsidR="00D7544C" w:rsidRDefault="00D7544C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F22176" wp14:editId="63FA5C58">
            <wp:extent cx="6300470" cy="385699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E671975" w14:textId="14488043" w:rsidR="002D5530" w:rsidRDefault="002D5530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6D4D40" w14:textId="483971F5" w:rsidR="002D5530" w:rsidRDefault="002D5530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D59872" w14:textId="43464274" w:rsidR="002D5530" w:rsidRDefault="002D5530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702B56" w14:textId="77777777" w:rsidR="002D5530" w:rsidRPr="00993E42" w:rsidRDefault="002D5530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8A8250" w14:textId="77777777" w:rsidR="00D7544C" w:rsidRPr="00993E42" w:rsidRDefault="00D7544C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589D1" wp14:editId="4D74E0CE">
            <wp:extent cx="6300470" cy="374269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DB5DC61" w14:textId="77777777" w:rsidR="00D7544C" w:rsidRPr="00993E42" w:rsidRDefault="00D7544C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D43A40" w14:textId="77777777" w:rsidR="00D7544C" w:rsidRPr="00993E42" w:rsidRDefault="00D7544C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E11C6D" wp14:editId="320C300E">
            <wp:extent cx="6300470" cy="386334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CCB67E4" w14:textId="77777777" w:rsidR="00D7544C" w:rsidRPr="00993E42" w:rsidRDefault="00D7544C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5D69F9" w14:textId="77777777" w:rsidR="00D7544C" w:rsidRPr="00993E42" w:rsidRDefault="00D7544C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C543E" wp14:editId="4058891E">
            <wp:extent cx="6300470" cy="424624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7500972" w14:textId="77777777" w:rsidR="00D7544C" w:rsidRPr="00993E42" w:rsidRDefault="00D7544C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873287" w14:textId="77777777" w:rsidR="00D237BD" w:rsidRPr="00993E42" w:rsidRDefault="00D237BD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Расходы бюджета были ориентированы на финансирование первоочередных расходных обязательств, а также расходов, отвечающих интересам социально-экономического развития муниципального образования городского поселения «п. Новый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Уоян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31AA5643" w14:textId="77777777" w:rsidR="00D237BD" w:rsidRPr="00993E42" w:rsidRDefault="00D237BD" w:rsidP="00D237BD">
      <w:pPr>
        <w:widowControl w:val="0"/>
        <w:autoSpaceDE w:val="0"/>
        <w:autoSpaceDN w:val="0"/>
        <w:adjustRightInd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Кредиторской задолженности нет.</w:t>
      </w:r>
    </w:p>
    <w:p w14:paraId="035B5464" w14:textId="77777777" w:rsidR="00F55F2E" w:rsidRPr="00993E42" w:rsidRDefault="00F55F2E" w:rsidP="002D553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C988DE" wp14:editId="7A945CC0">
            <wp:extent cx="3390900" cy="2902611"/>
            <wp:effectExtent l="19050" t="0" r="0" b="0"/>
            <wp:docPr id="16" name="Рисунок 6" descr="https://avatars.mds.yandex.net/get-pdb/1809151/0690848f-c78f-4a54-9525-51e361e21a5e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809151/0690848f-c78f-4a54-9525-51e361e21a5e/s37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3" cy="29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12D82" w14:textId="77777777" w:rsidR="00F55F2E" w:rsidRPr="00993E42" w:rsidRDefault="00F55F2E" w:rsidP="00F55F2E">
      <w:pPr>
        <w:spacing w:after="200" w:line="276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93E42">
        <w:rPr>
          <w:rFonts w:ascii="Times New Roman" w:eastAsia="Calibri" w:hAnsi="Times New Roman" w:cs="Times New Roman"/>
          <w:b/>
          <w:sz w:val="24"/>
          <w:szCs w:val="24"/>
        </w:rPr>
        <w:t>ФОРМЫ СОЦИАЛЬНОГО ОБСЛУЖИВАНИЯ</w:t>
      </w:r>
    </w:p>
    <w:p w14:paraId="4AFBC25F" w14:textId="08FF817A" w:rsidR="00F55F2E" w:rsidRPr="00993E42" w:rsidRDefault="00F27065" w:rsidP="002D553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93E42">
        <w:rPr>
          <w:rFonts w:ascii="Times New Roman" w:eastAsia="Calibri" w:hAnsi="Times New Roman" w:cs="Times New Roman"/>
          <w:sz w:val="24"/>
          <w:szCs w:val="24"/>
        </w:rPr>
        <w:t>В 2021</w:t>
      </w:r>
      <w:r w:rsidR="00F55F2E" w:rsidRPr="00993E42">
        <w:rPr>
          <w:rFonts w:ascii="Times New Roman" w:eastAsia="Calibri" w:hAnsi="Times New Roman" w:cs="Times New Roman"/>
          <w:sz w:val="24"/>
          <w:szCs w:val="24"/>
        </w:rPr>
        <w:t xml:space="preserve">году в администрацию МО ГП «п. Новый </w:t>
      </w:r>
      <w:proofErr w:type="spellStart"/>
      <w:proofErr w:type="gramStart"/>
      <w:r w:rsidR="00F55F2E" w:rsidRPr="00993E42">
        <w:rPr>
          <w:rFonts w:ascii="Times New Roman" w:eastAsia="Calibri" w:hAnsi="Times New Roman" w:cs="Times New Roman"/>
          <w:sz w:val="24"/>
          <w:szCs w:val="24"/>
        </w:rPr>
        <w:t>Уоян</w:t>
      </w:r>
      <w:proofErr w:type="spellEnd"/>
      <w:r w:rsidR="00F55F2E" w:rsidRPr="00993E42">
        <w:rPr>
          <w:rFonts w:ascii="Times New Roman" w:eastAsia="Calibri" w:hAnsi="Times New Roman" w:cs="Times New Roman"/>
          <w:sz w:val="24"/>
          <w:szCs w:val="24"/>
        </w:rPr>
        <w:t>»  поступило</w:t>
      </w:r>
      <w:proofErr w:type="gramEnd"/>
      <w:r w:rsidR="00F55F2E" w:rsidRPr="00993E42">
        <w:rPr>
          <w:rFonts w:ascii="Times New Roman" w:eastAsia="Calibri" w:hAnsi="Times New Roman" w:cs="Times New Roman"/>
          <w:sz w:val="24"/>
          <w:szCs w:val="24"/>
        </w:rPr>
        <w:t xml:space="preserve"> 2 </w:t>
      </w:r>
      <w:r w:rsidR="00F55F2E" w:rsidRPr="00993E4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обращения от жителей</w:t>
      </w:r>
      <w:r w:rsidR="00F55F2E" w:rsidRPr="00993E42">
        <w:rPr>
          <w:rFonts w:ascii="Times New Roman" w:eastAsia="Calibri" w:hAnsi="Times New Roman" w:cs="Times New Roman"/>
          <w:sz w:val="24"/>
          <w:szCs w:val="24"/>
        </w:rPr>
        <w:t> поселка по вопросу предоставления и выделения жилья.</w:t>
      </w:r>
      <w:r w:rsidR="00F55F2E" w:rsidRPr="00993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7231E" wp14:editId="14CB08FF">
            <wp:extent cx="2384154" cy="1724025"/>
            <wp:effectExtent l="19050" t="0" r="0" b="0"/>
            <wp:docPr id="17" name="Рисунок 48" descr="https://st.depositphotos.com/1026211/1532/i/950/depositphotos_15321065-stock-photo-3d-illustration-credit-and-f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.depositphotos.com/1026211/1532/i/950/depositphotos_15321065-stock-photo-3d-illustration-credit-and-fear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54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C90CD" w14:textId="77777777" w:rsidR="00F55F2E" w:rsidRPr="00993E42" w:rsidRDefault="00F55F2E" w:rsidP="00F55F2E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E4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Жилищно- бытовой</w:t>
      </w:r>
      <w:r w:rsidR="00BC5CBE" w:rsidRPr="00993E4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93E4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комиссией</w:t>
      </w:r>
      <w:r w:rsidR="00F27065" w:rsidRPr="00993E42">
        <w:rPr>
          <w:rFonts w:ascii="Times New Roman" w:eastAsia="Calibri" w:hAnsi="Times New Roman" w:cs="Times New Roman"/>
          <w:sz w:val="24"/>
          <w:szCs w:val="24"/>
        </w:rPr>
        <w:t> в 2021</w:t>
      </w:r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 году было проведено:</w:t>
      </w:r>
    </w:p>
    <w:p w14:paraId="752BDD97" w14:textId="77777777" w:rsidR="00F55F2E" w:rsidRPr="00993E42" w:rsidRDefault="00166F78" w:rsidP="00F55F2E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 - 12</w:t>
      </w:r>
      <w:r w:rsidR="00F55F2E" w:rsidRPr="00993E42">
        <w:rPr>
          <w:rFonts w:ascii="Times New Roman" w:eastAsia="Calibri" w:hAnsi="Times New Roman" w:cs="Times New Roman"/>
          <w:sz w:val="24"/>
          <w:szCs w:val="24"/>
        </w:rPr>
        <w:t xml:space="preserve"> заседаний </w:t>
      </w:r>
    </w:p>
    <w:p w14:paraId="2EE0D0E2" w14:textId="77777777" w:rsidR="00F55F2E" w:rsidRPr="00993E42" w:rsidRDefault="00166F78" w:rsidP="00F55F2E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E42">
        <w:rPr>
          <w:rFonts w:ascii="Times New Roman" w:eastAsia="Calibri" w:hAnsi="Times New Roman" w:cs="Times New Roman"/>
          <w:sz w:val="24"/>
          <w:szCs w:val="24"/>
        </w:rPr>
        <w:t>-  рассмотрено 2</w:t>
      </w:r>
      <w:r w:rsidR="00F55F2E" w:rsidRPr="00993E42">
        <w:rPr>
          <w:rFonts w:ascii="Times New Roman" w:eastAsia="Calibri" w:hAnsi="Times New Roman" w:cs="Times New Roman"/>
          <w:sz w:val="24"/>
          <w:szCs w:val="24"/>
        </w:rPr>
        <w:t>3 вопросов</w:t>
      </w:r>
    </w:p>
    <w:p w14:paraId="01BA3EA7" w14:textId="77777777" w:rsidR="00F55F2E" w:rsidRPr="00993E42" w:rsidRDefault="00F55F2E" w:rsidP="002D553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4E2F9" wp14:editId="3E24371C">
            <wp:extent cx="2482850" cy="1533525"/>
            <wp:effectExtent l="19050" t="0" r="0" b="0"/>
            <wp:docPr id="18" name="Рисунок 51" descr="https://astv.ru/content/NewsImage/cb/ab/cbabe8a6-2b8f-4e1c-ab94-52280bfbcd7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stv.ru/content/NewsImage/cb/ab/cbabe8a6-2b8f-4e1c-ab94-52280bfbcd7f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24A42" w14:textId="77777777" w:rsidR="00F55F2E" w:rsidRPr="00993E42" w:rsidRDefault="00F55F2E" w:rsidP="00F55F2E">
      <w:pPr>
        <w:shd w:val="clear" w:color="auto" w:fill="FFFFFF"/>
        <w:spacing w:after="288" w:line="352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  В списке очередников на получение жилья в администрации МО ГП </w:t>
      </w:r>
      <w:r w:rsidR="007D0D4F" w:rsidRPr="00993E42">
        <w:rPr>
          <w:rFonts w:ascii="Times New Roman" w:eastAsia="Calibri" w:hAnsi="Times New Roman" w:cs="Times New Roman"/>
          <w:sz w:val="24"/>
          <w:szCs w:val="24"/>
        </w:rPr>
        <w:t>«Новый</w:t>
      </w:r>
      <w:r w:rsidR="00F27065" w:rsidRPr="00993E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27065" w:rsidRPr="00993E42">
        <w:rPr>
          <w:rFonts w:ascii="Times New Roman" w:eastAsia="Calibri" w:hAnsi="Times New Roman" w:cs="Times New Roman"/>
          <w:sz w:val="24"/>
          <w:szCs w:val="24"/>
        </w:rPr>
        <w:t>Уоян</w:t>
      </w:r>
      <w:proofErr w:type="spellEnd"/>
      <w:r w:rsidR="00F27065" w:rsidRPr="00993E42">
        <w:rPr>
          <w:rFonts w:ascii="Times New Roman" w:eastAsia="Calibri" w:hAnsi="Times New Roman" w:cs="Times New Roman"/>
          <w:sz w:val="24"/>
          <w:szCs w:val="24"/>
        </w:rPr>
        <w:t>» состоит на 31.12.2021</w:t>
      </w:r>
      <w:r w:rsidRPr="00993E42">
        <w:rPr>
          <w:rFonts w:ascii="Times New Roman" w:eastAsia="Calibri" w:hAnsi="Times New Roman" w:cs="Times New Roman"/>
          <w:sz w:val="24"/>
          <w:szCs w:val="24"/>
        </w:rPr>
        <w:t>года –</w:t>
      </w:r>
      <w:r w:rsidR="00166F78" w:rsidRPr="00993E42">
        <w:rPr>
          <w:rFonts w:ascii="Times New Roman" w:eastAsia="Calibri" w:hAnsi="Times New Roman" w:cs="Times New Roman"/>
          <w:sz w:val="24"/>
          <w:szCs w:val="24"/>
        </w:rPr>
        <w:t xml:space="preserve"> нуждающихся в жилом помещении 5 </w:t>
      </w:r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семей, из </w:t>
      </w:r>
      <w:r w:rsidR="007D0D4F" w:rsidRPr="00993E42">
        <w:rPr>
          <w:rFonts w:ascii="Times New Roman" w:eastAsia="Calibri" w:hAnsi="Times New Roman" w:cs="Times New Roman"/>
          <w:sz w:val="24"/>
          <w:szCs w:val="24"/>
        </w:rPr>
        <w:t>них в</w:t>
      </w:r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 улучшении жилищных условий </w:t>
      </w:r>
      <w:r w:rsidR="007D0D4F" w:rsidRPr="00993E42">
        <w:rPr>
          <w:rFonts w:ascii="Times New Roman" w:eastAsia="Calibri" w:hAnsi="Times New Roman" w:cs="Times New Roman"/>
          <w:sz w:val="24"/>
          <w:szCs w:val="24"/>
        </w:rPr>
        <w:t>нуждаются –</w:t>
      </w:r>
      <w:r w:rsidR="00166F78" w:rsidRPr="00993E42">
        <w:rPr>
          <w:rFonts w:ascii="Times New Roman" w:eastAsia="Calibri" w:hAnsi="Times New Roman" w:cs="Times New Roman"/>
          <w:sz w:val="24"/>
          <w:szCs w:val="24"/>
        </w:rPr>
        <w:t xml:space="preserve"> 1 </w:t>
      </w:r>
      <w:r w:rsidR="007D0D4F" w:rsidRPr="00993E42">
        <w:rPr>
          <w:rFonts w:ascii="Times New Roman" w:eastAsia="Calibri" w:hAnsi="Times New Roman" w:cs="Times New Roman"/>
          <w:sz w:val="24"/>
          <w:szCs w:val="24"/>
        </w:rPr>
        <w:t>многодетная семья</w:t>
      </w:r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.      </w:t>
      </w:r>
    </w:p>
    <w:p w14:paraId="2FE7ABA8" w14:textId="77777777" w:rsidR="00F55F2E" w:rsidRPr="00993E42" w:rsidRDefault="00F55F2E" w:rsidP="00F55F2E">
      <w:pPr>
        <w:spacing w:after="0" w:line="281" w:lineRule="auto"/>
        <w:ind w:left="365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B1292A" w14:textId="77777777" w:rsidR="00F55F2E" w:rsidRPr="00993E42" w:rsidRDefault="00F55F2E" w:rsidP="00F55F2E">
      <w:pPr>
        <w:spacing w:after="0" w:line="281" w:lineRule="auto"/>
        <w:ind w:left="365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8527FE" w14:textId="77777777" w:rsidR="002A7DE1" w:rsidRPr="00993E42" w:rsidRDefault="002A7DE1" w:rsidP="002A7DE1">
      <w:pPr>
        <w:spacing w:after="5" w:line="261" w:lineRule="auto"/>
        <w:ind w:right="41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поселении ведется воинский учет военнообязанных граждан, пребывающих в запасе, и граждан, подлежащих призыву на военную службу в Вооруженных силах Российской Федерации.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</w:rPr>
        <w:t>На военном учете в поселении состоит 621 человека, что в соответствии с прошлым годом уменьшилось на 52человек, призывников 45 человек.</w:t>
      </w:r>
    </w:p>
    <w:p w14:paraId="075C1F28" w14:textId="77777777" w:rsidR="002A7DE1" w:rsidRPr="00993E42" w:rsidRDefault="002A7DE1" w:rsidP="002A7DE1">
      <w:pPr>
        <w:spacing w:after="65"/>
        <w:ind w:left="-15" w:firstLine="723"/>
        <w:jc w:val="both"/>
        <w:rPr>
          <w:rFonts w:ascii="Times New Roman" w:hAnsi="Times New Roman" w:cs="Times New Roman"/>
          <w:sz w:val="24"/>
          <w:szCs w:val="24"/>
        </w:rPr>
      </w:pPr>
    </w:p>
    <w:p w14:paraId="7423F9E0" w14:textId="4D16E4B6" w:rsidR="002A7DE1" w:rsidRPr="00993E42" w:rsidRDefault="002A7DE1" w:rsidP="002A7DE1">
      <w:pPr>
        <w:spacing w:after="0" w:line="267" w:lineRule="auto"/>
        <w:ind w:right="42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eastAsia="Times New Roman" w:hAnsi="Times New Roman" w:cs="Times New Roman"/>
          <w:sz w:val="24"/>
          <w:szCs w:val="24"/>
        </w:rPr>
        <w:t xml:space="preserve">  На территории городского поселения «п.</w:t>
      </w:r>
      <w:r w:rsidR="002D5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3E42">
        <w:rPr>
          <w:rFonts w:ascii="Times New Roman" w:eastAsia="Times New Roman" w:hAnsi="Times New Roman" w:cs="Times New Roman"/>
          <w:sz w:val="24"/>
          <w:szCs w:val="24"/>
        </w:rPr>
        <w:t xml:space="preserve">Новый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</w:rPr>
        <w:t>Уоян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</w:rPr>
        <w:t xml:space="preserve">» находятся следующие предприятия: Лесозаготовители ИП, лесхоз-леспромхоз, ресурсоснабжающая организация ООО «Регистр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</w:rPr>
        <w:t>Уоян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</w:rPr>
        <w:t xml:space="preserve">», АО «Читаэнерго» производство хлебобулочных изделий 2, Парикмахерских-2, кафе-1, шиномонтажная мастерская - 1, магазинов-42, гостиница- 4, придорожная закусочная – 1. </w:t>
      </w:r>
    </w:p>
    <w:p w14:paraId="73FD8434" w14:textId="77777777" w:rsidR="002D5530" w:rsidRDefault="002A7DE1" w:rsidP="002A7DE1">
      <w:pPr>
        <w:pStyle w:val="a3"/>
        <w:spacing w:after="11" w:line="267" w:lineRule="auto"/>
        <w:ind w:left="0" w:righ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42">
        <w:rPr>
          <w:rFonts w:ascii="Times New Roman" w:eastAsia="Times New Roman" w:hAnsi="Times New Roman" w:cs="Times New Roman"/>
          <w:sz w:val="24"/>
          <w:szCs w:val="24"/>
        </w:rPr>
        <w:t xml:space="preserve">   В 2021году в п. Новый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</w:rPr>
        <w:t>Уоян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</w:rPr>
        <w:t xml:space="preserve"> насчитывалось 43 предприятий малого бизнеса. Общая численность работающих в сфере малого бизнеса -139 человек.</w:t>
      </w:r>
    </w:p>
    <w:p w14:paraId="2335F6FF" w14:textId="5BD0CAB6" w:rsidR="002A7DE1" w:rsidRPr="00993E42" w:rsidRDefault="002A7DE1" w:rsidP="002A7DE1">
      <w:pPr>
        <w:pStyle w:val="a3"/>
        <w:spacing w:after="11" w:line="267" w:lineRule="auto"/>
        <w:ind w:left="0" w:right="42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514869" w14:textId="77777777" w:rsidR="002A7DE1" w:rsidRPr="00993E42" w:rsidRDefault="002A7DE1" w:rsidP="002A7DE1">
      <w:pPr>
        <w:shd w:val="clear" w:color="auto" w:fill="FFFFFF"/>
        <w:spacing w:after="0" w:line="352" w:lineRule="atLeast"/>
        <w:jc w:val="both"/>
        <w:rPr>
          <w:rFonts w:ascii="Times New Roman" w:hAnsi="Times New Roman" w:cs="Times New Roman"/>
          <w:color w:val="1D1D1D"/>
          <w:sz w:val="24"/>
          <w:szCs w:val="24"/>
        </w:rPr>
      </w:pPr>
      <w:r w:rsidRPr="00993E42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Образование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поселения представлено следующими образовательными учреждениями: Детский сад «Лесная Поляна», средняя общеобразовательная школа № 36, вечерняя школа и Детская Школа Искусств. Также в поселке находятся и работают </w:t>
      </w:r>
      <w:r w:rsidRPr="00993E42">
        <w:rPr>
          <w:rFonts w:ascii="Times New Roman" w:hAnsi="Times New Roman" w:cs="Times New Roman"/>
          <w:sz w:val="24"/>
          <w:szCs w:val="24"/>
        </w:rPr>
        <w:t xml:space="preserve">Филиал «Многофункционального центра Республики Бурятия по предоставлению государственных и муниципальных услуг», Северный отдел социальной защиты, </w:t>
      </w:r>
      <w:r w:rsidRPr="00993E42">
        <w:rPr>
          <w:rFonts w:ascii="Times New Roman" w:hAnsi="Times New Roman" w:cs="Times New Roman"/>
          <w:b/>
          <w:sz w:val="24"/>
          <w:szCs w:val="24"/>
        </w:rPr>
        <w:t>Центр занятости</w:t>
      </w:r>
      <w:r w:rsidRPr="00993E42">
        <w:rPr>
          <w:rFonts w:ascii="Times New Roman" w:hAnsi="Times New Roman" w:cs="Times New Roman"/>
          <w:sz w:val="24"/>
          <w:szCs w:val="24"/>
        </w:rPr>
        <w:t xml:space="preserve"> населения, 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t>отделение сбербанка, Услуги почтовой связи оказываются почтовым отделением «Почта России»</w:t>
      </w:r>
    </w:p>
    <w:p w14:paraId="1153D1B1" w14:textId="77777777" w:rsidR="002A7DE1" w:rsidRPr="00993E42" w:rsidRDefault="002A7DE1" w:rsidP="002A7DE1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7291B" w14:textId="77777777" w:rsidR="002D5530" w:rsidRDefault="002A7DE1" w:rsidP="002D5530">
      <w:pPr>
        <w:spacing w:after="0" w:line="360" w:lineRule="auto"/>
        <w:ind w:right="-1" w:hanging="1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Муниципальное бюджетное общеобразовательное учреждение</w:t>
      </w:r>
    </w:p>
    <w:p w14:paraId="7D88A7D3" w14:textId="4968F6F3" w:rsidR="002D5530" w:rsidRDefault="002A7DE1" w:rsidP="002D5530">
      <w:pPr>
        <w:spacing w:after="0" w:line="360" w:lineRule="auto"/>
        <w:ind w:right="-1" w:hanging="1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r w:rsidR="002D5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</w:t>
      </w: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редняя общеобразовательная школа № 36»</w:t>
      </w:r>
    </w:p>
    <w:p w14:paraId="635736D9" w14:textId="3B3ADA2D" w:rsidR="002A7DE1" w:rsidRPr="00993E42" w:rsidRDefault="002A7DE1" w:rsidP="002D5530">
      <w:pPr>
        <w:spacing w:after="100" w:afterAutospacing="1" w:line="360" w:lineRule="auto"/>
        <w:ind w:right="-1" w:hanging="1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color w:val="000000"/>
          <w:sz w:val="24"/>
          <w:szCs w:val="24"/>
        </w:rPr>
        <w:t>Руководит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коллективом Любомирская Ольга Викторовна, почетный работник общего образования Российской Федерации. В школе работает стабильный высокопрофессиональный педагогический коллектив. На сегодняшний день это 38 педагогов. Школа является социальным центром в поселке, дети участвуют во всех значимых мероприятиях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t>Школьники и педагоги активно участвуют в конкурсах и олимпиадах, осваивают современные технологии.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летний период работает оздоровительный лагерь с дневным пребыванием детей. На протяжении нескольких лет на базе школы № 36 работает образовательный округ </w:t>
      </w:r>
      <w:proofErr w:type="spellStart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Уоянский</w:t>
      </w:r>
      <w:proofErr w:type="spellEnd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 В СОШ № 36 обучается 444 учеников, из них 41 учеников со с. </w:t>
      </w:r>
      <w:proofErr w:type="spellStart"/>
      <w:r w:rsidRPr="00993E42">
        <w:rPr>
          <w:rFonts w:ascii="Times New Roman" w:hAnsi="Times New Roman" w:cs="Times New Roman"/>
          <w:color w:val="1D1D1D"/>
          <w:sz w:val="24"/>
          <w:szCs w:val="24"/>
        </w:rPr>
        <w:t>Уоян</w:t>
      </w:r>
      <w:proofErr w:type="spellEnd"/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. Питание детей организовано в собственной столовой. Учащиеся начальной школы с 1-го по 4-ый класс питаются бесплатно за счет федеральных средств, а также имеется льготная категория учащихся </w:t>
      </w:r>
      <w:proofErr w:type="gramStart"/>
      <w:r w:rsidRPr="00993E42">
        <w:rPr>
          <w:rFonts w:ascii="Times New Roman" w:hAnsi="Times New Roman" w:cs="Times New Roman"/>
          <w:color w:val="1D1D1D"/>
          <w:sz w:val="24"/>
          <w:szCs w:val="24"/>
        </w:rPr>
        <w:t>питание</w:t>
      </w:r>
      <w:proofErr w:type="gramEnd"/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 которых осуществляется за счет средств республиканского бюджета. Все учащиеся обеспечены бесплатными учебниками. Подвоз учащихся проживающих в </w:t>
      </w:r>
      <w:proofErr w:type="spellStart"/>
      <w:r w:rsidRPr="00993E42">
        <w:rPr>
          <w:rFonts w:ascii="Times New Roman" w:hAnsi="Times New Roman" w:cs="Times New Roman"/>
          <w:color w:val="1D1D1D"/>
          <w:sz w:val="24"/>
          <w:szCs w:val="24"/>
        </w:rPr>
        <w:t>с.Уоян</w:t>
      </w:r>
      <w:proofErr w:type="spellEnd"/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 осуществляется школьными автобусами.  Школа оснащена необходимым оборудованием и дезинфицирующими средствами, работает в полном соответствии с санитарными нормами.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br/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br/>
      </w:r>
      <w:r w:rsidRPr="00993E42">
        <w:rPr>
          <w:rFonts w:ascii="Times New Roman" w:hAnsi="Times New Roman" w:cs="Times New Roman"/>
          <w:b/>
          <w:color w:val="1D1D1D"/>
          <w:sz w:val="24"/>
          <w:szCs w:val="24"/>
        </w:rPr>
        <w:lastRenderedPageBreak/>
        <w:t xml:space="preserve"> </w:t>
      </w:r>
      <w:r w:rsidRPr="00993E42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 бюджетное дошкольное образовательное учреждение детский сад «Лесная поляна» </w:t>
      </w:r>
      <w:r w:rsidRPr="00993E42">
        <w:rPr>
          <w:rFonts w:ascii="Times New Roman" w:hAnsi="Times New Roman" w:cs="Times New Roman"/>
          <w:b/>
          <w:sz w:val="24"/>
          <w:szCs w:val="24"/>
        </w:rPr>
        <w:t>Заведующий: Сарычева Наталья Николаевна.</w:t>
      </w:r>
    </w:p>
    <w:p w14:paraId="23E00F7B" w14:textId="77777777" w:rsidR="002A7DE1" w:rsidRPr="00993E42" w:rsidRDefault="002A7DE1" w:rsidP="002A7DE1">
      <w:pPr>
        <w:spacing w:after="100" w:afterAutospacing="1" w:line="276" w:lineRule="auto"/>
        <w:ind w:right="-1" w:hanging="1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   Детский сад «Лесная поляна» расположено в жилом районе посёлка по адресу: </w:t>
      </w:r>
      <w:proofErr w:type="spellStart"/>
      <w:r w:rsidRPr="00993E42">
        <w:rPr>
          <w:rFonts w:ascii="Times New Roman" w:eastAsia="Calibri" w:hAnsi="Times New Roman" w:cs="Times New Roman"/>
          <w:sz w:val="24"/>
          <w:szCs w:val="24"/>
        </w:rPr>
        <w:t>ул</w:t>
      </w:r>
      <w:proofErr w:type="spellEnd"/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 70лет Октября дом 32.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 </w:t>
      </w:r>
      <w:r w:rsidRPr="00993E42">
        <w:rPr>
          <w:rFonts w:ascii="Times New Roman" w:eastAsia="Calibri" w:hAnsi="Times New Roman" w:cs="Times New Roman"/>
          <w:sz w:val="24"/>
          <w:szCs w:val="24"/>
        </w:rPr>
        <w:t>Проектная наполняемость на 220 мест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, посещаемость 200 детей, функционируют 7 групп. Общее количество сотрудников – 53 человека. Педагогический коллектив детского сада насчитывает 19 специалистов. Дошкольное учреждение оснащено современной информационно-технической базой. В каждом групповом помещении имеются, ноутбук, принтер, достаточное количество дидактического пособия, игрового и спортивного оборудования. </w:t>
      </w:r>
      <w:r w:rsidRPr="00993E42">
        <w:rPr>
          <w:rFonts w:ascii="Times New Roman" w:hAnsi="Times New Roman" w:cs="Times New Roman"/>
          <w:sz w:val="24"/>
          <w:szCs w:val="24"/>
        </w:rPr>
        <w:t>В течении года детский сад повышал материально-хозяйственную базу, сделали косметический ремонт здания. Для решения одной из годовых задач по ранней профориентации обновили полностью развивающий центр Город профессий «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Игро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-град»: приобрели детскую мебель, игровое оборудование. Много атрибутов изготовлено руками самих педагогов.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br/>
        <w:t xml:space="preserve"> Сотрудники и воспитанники являются активными участниками конкурсов различного уровня.</w:t>
      </w:r>
    </w:p>
    <w:p w14:paraId="65BEA3B2" w14:textId="77777777" w:rsidR="002A7DE1" w:rsidRPr="00993E42" w:rsidRDefault="002A7DE1" w:rsidP="002D5530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color w:val="1D1D1D"/>
          <w:sz w:val="24"/>
          <w:szCs w:val="24"/>
        </w:rPr>
        <w:br/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 «Вечерняя (сменная) общеобразовательная школа»</w:t>
      </w:r>
    </w:p>
    <w:p w14:paraId="5D9ABE7A" w14:textId="77777777" w:rsidR="002A7DE1" w:rsidRPr="00993E42" w:rsidRDefault="002A7DE1" w:rsidP="002A7DE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школы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Федорова Наталия Вячеславовна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имеет педагогический стаж 17 лет, в данной должности работает 6 лет.</w:t>
      </w:r>
    </w:p>
    <w:p w14:paraId="148A2DDB" w14:textId="77777777" w:rsidR="002A7DE1" w:rsidRPr="00993E42" w:rsidRDefault="002A7DE1" w:rsidP="002A7DE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Вечерняя школа является единственной в Северобайкальском районе общеобразовательной вечерней школой, обеспечивающей гражданам возможность получения общего среднего образования без отрыва от производства. В школе учатся граждане разных возрастных категорий из поселков Новый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Уоян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Нижнеангарск, сёл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Ангоя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Кумора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Кичера,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с.Уоян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с.Холодное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Школа помогает получить образование тем, кто по объективным причинам не смог закончить дневную школу вовремя, а также тем ребятам, которые по тем или иным причинам вынуждены работать. Педагогический коллектив вечерней школы состоит из 15 преподавателей, все учителя имеют высшее педагогическое образование. </w:t>
      </w:r>
    </w:p>
    <w:p w14:paraId="140DF4BE" w14:textId="77777777" w:rsidR="002A7DE1" w:rsidRPr="00993E42" w:rsidRDefault="002A7DE1" w:rsidP="002A7DE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Вечерняя школа успешно осуществляет свою основную миссию – социальную реабилитацию граждан самого различного возраста средствами образования. Главная цель работы школы </w:t>
      </w:r>
      <w:proofErr w:type="gramStart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возможность любому своему ученику (будь – то подросток, оказавшийся в трудной жизненной ситуации, взрослый человек, который не получил в свое время среднее образование) получить основное или среднее общее образование.</w:t>
      </w:r>
    </w:p>
    <w:p w14:paraId="7672C9C1" w14:textId="77777777" w:rsidR="002A7DE1" w:rsidRPr="00993E42" w:rsidRDefault="002A7DE1" w:rsidP="002A7DE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настоящее время Вечерняя школа успешно продолжает свою работу и ждет новых учеников в свои стены.</w:t>
      </w:r>
    </w:p>
    <w:p w14:paraId="2CB2DBD0" w14:textId="77777777" w:rsidR="002A7DE1" w:rsidRPr="00993E42" w:rsidRDefault="002A7DE1" w:rsidP="002A7DE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A78736" w14:textId="77777777" w:rsidR="002A7DE1" w:rsidRPr="00993E42" w:rsidRDefault="002A7DE1" w:rsidP="002A7DE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Муниципальное автономное учреждение дополнительного образования «Детская школа искусств п. Новый </w:t>
      </w:r>
      <w:proofErr w:type="spellStart"/>
      <w:r w:rsidRPr="00993E4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Уоян</w:t>
      </w:r>
      <w:proofErr w:type="spellEnd"/>
      <w:r w:rsidRPr="00993E4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 МО «Северо-Байкальский район»</w:t>
      </w:r>
    </w:p>
    <w:p w14:paraId="09FB1BDB" w14:textId="77777777" w:rsidR="002A7DE1" w:rsidRPr="00993E42" w:rsidRDefault="002A7DE1" w:rsidP="002A7DE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sz w:val="24"/>
          <w:szCs w:val="24"/>
          <w:lang w:eastAsia="ru-RU"/>
        </w:rPr>
        <w:t xml:space="preserve"> Детская школа искусств существует в п. Новый </w:t>
      </w:r>
      <w:proofErr w:type="spellStart"/>
      <w:r w:rsidRPr="00993E42">
        <w:rPr>
          <w:rFonts w:ascii="Times New Roman" w:hAnsi="Times New Roman" w:cs="Times New Roman"/>
          <w:sz w:val="24"/>
          <w:szCs w:val="24"/>
          <w:lang w:eastAsia="ru-RU"/>
        </w:rPr>
        <w:t>Уоян</w:t>
      </w:r>
      <w:proofErr w:type="spellEnd"/>
      <w:r w:rsidRPr="00993E42">
        <w:rPr>
          <w:rFonts w:ascii="Times New Roman" w:hAnsi="Times New Roman" w:cs="Times New Roman"/>
          <w:sz w:val="24"/>
          <w:szCs w:val="24"/>
          <w:lang w:eastAsia="ru-RU"/>
        </w:rPr>
        <w:t xml:space="preserve"> с 1978 года. </w:t>
      </w:r>
    </w:p>
    <w:p w14:paraId="01684FFE" w14:textId="77777777" w:rsidR="002A7DE1" w:rsidRPr="00993E42" w:rsidRDefault="002A7DE1" w:rsidP="002A7DE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sz w:val="24"/>
          <w:szCs w:val="24"/>
          <w:lang w:eastAsia="ru-RU"/>
        </w:rPr>
        <w:t>На конец 2021 года в школе обучается 135 учащихся.</w:t>
      </w:r>
      <w:r w:rsidRPr="00993E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93E42">
        <w:rPr>
          <w:rFonts w:ascii="Times New Roman" w:hAnsi="Times New Roman" w:cs="Times New Roman"/>
          <w:sz w:val="24"/>
          <w:szCs w:val="24"/>
          <w:lang w:eastAsia="ru-RU"/>
        </w:rPr>
        <w:t>по четырем направлениям:</w:t>
      </w:r>
      <w:r w:rsidRPr="00993E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9D175ED" w14:textId="77777777" w:rsidR="002A7DE1" w:rsidRPr="00993E42" w:rsidRDefault="002A7DE1" w:rsidP="002A7DE1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sz w:val="24"/>
          <w:szCs w:val="24"/>
          <w:lang w:eastAsia="ru-RU"/>
        </w:rPr>
        <w:t>Музыкальное искусство - «Фортепиано», «Баян», «Аккордеон», «Гитара», "Вокал";</w:t>
      </w:r>
    </w:p>
    <w:p w14:paraId="13A5D6D9" w14:textId="77777777" w:rsidR="002A7DE1" w:rsidRPr="00993E42" w:rsidRDefault="002A7DE1" w:rsidP="002A7DE1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sz w:val="24"/>
          <w:szCs w:val="24"/>
          <w:lang w:eastAsia="ru-RU"/>
        </w:rPr>
        <w:t xml:space="preserve">Изобразительное искусство - «Декоративно - прикладное творчество»; "Живопись" </w:t>
      </w:r>
    </w:p>
    <w:p w14:paraId="5C300854" w14:textId="77777777" w:rsidR="002A7DE1" w:rsidRPr="00993E42" w:rsidRDefault="002A7DE1" w:rsidP="002A7DE1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sz w:val="24"/>
          <w:szCs w:val="24"/>
          <w:lang w:eastAsia="ru-RU"/>
        </w:rPr>
        <w:t>Хореографическое искусство - «Классический танец», «Народно - сценический танец», «Современный танец»;</w:t>
      </w:r>
    </w:p>
    <w:p w14:paraId="39BC5745" w14:textId="77777777" w:rsidR="002A7DE1" w:rsidRPr="00993E42" w:rsidRDefault="002A7DE1" w:rsidP="002A7DE1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sz w:val="24"/>
          <w:szCs w:val="24"/>
          <w:lang w:eastAsia="ru-RU"/>
        </w:rPr>
        <w:t>Театральное искусство.</w:t>
      </w:r>
    </w:p>
    <w:p w14:paraId="096CBEA6" w14:textId="77777777" w:rsidR="002A7DE1" w:rsidRPr="00993E42" w:rsidRDefault="002A7DE1" w:rsidP="002A7DE1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DA8BD8" w14:textId="77777777" w:rsidR="002A7DE1" w:rsidRPr="00993E42" w:rsidRDefault="002A7DE1" w:rsidP="002A7D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993E42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Цель программы </w:t>
      </w:r>
      <w:r w:rsidRPr="00993E42">
        <w:rPr>
          <w:rFonts w:ascii="Times New Roman" w:hAnsi="Times New Roman" w:cs="Times New Roman"/>
          <w:sz w:val="24"/>
          <w:szCs w:val="24"/>
          <w:u w:val="single"/>
        </w:rPr>
        <w:t>развития школы</w:t>
      </w:r>
      <w:r w:rsidRPr="00993E42">
        <w:rPr>
          <w:rFonts w:ascii="Times New Roman" w:hAnsi="Times New Roman" w:cs="Times New Roman"/>
          <w:sz w:val="24"/>
          <w:szCs w:val="24"/>
          <w:lang w:eastAsia="ru-RU"/>
        </w:rPr>
        <w:t xml:space="preserve"> – создание условий для формирования культуры личности на основе танцевального искусства; комплексного музыкального развития и реализация творческого потенциала обучающихся</w:t>
      </w:r>
    </w:p>
    <w:p w14:paraId="7A33B761" w14:textId="77777777" w:rsidR="002A7DE1" w:rsidRPr="00993E42" w:rsidRDefault="002A7DE1" w:rsidP="002A7DE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     Преподавательский состав школы - 9 квалифицированных, аттестованных педагогов, постоянно повышающих самообразование и проходящих курсы повышения квалификации.</w:t>
      </w:r>
    </w:p>
    <w:p w14:paraId="33FC36DE" w14:textId="5FC5A1CB" w:rsidR="002A7DE1" w:rsidRPr="00993E42" w:rsidRDefault="002A7DE1" w:rsidP="002D553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  Ежегодно учащиеся и преподаватели участвуют в фестивалях- конкурсах различных уровней.</w:t>
      </w:r>
    </w:p>
    <w:p w14:paraId="6DD1B837" w14:textId="77777777" w:rsidR="002A7DE1" w:rsidRPr="00993E42" w:rsidRDefault="002A7DE1" w:rsidP="002A7DE1">
      <w:pPr>
        <w:spacing w:after="0" w:line="276" w:lineRule="auto"/>
        <w:ind w:right="4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21950075" w14:textId="77777777" w:rsidR="002A7DE1" w:rsidRPr="00993E42" w:rsidRDefault="002A7DE1" w:rsidP="002A7DE1">
      <w:pPr>
        <w:spacing w:after="0" w:line="276" w:lineRule="auto"/>
        <w:ind w:right="422" w:firstLine="7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93E42">
        <w:rPr>
          <w:rFonts w:ascii="Times New Roman" w:hAnsi="Times New Roman" w:cs="Times New Roman"/>
          <w:b/>
          <w:sz w:val="24"/>
          <w:szCs w:val="24"/>
        </w:rPr>
        <w:t>Центр занятости</w:t>
      </w:r>
      <w:r w:rsidRPr="00993E42">
        <w:rPr>
          <w:rFonts w:ascii="Times New Roman" w:hAnsi="Times New Roman" w:cs="Times New Roman"/>
          <w:sz w:val="24"/>
          <w:szCs w:val="24"/>
        </w:rPr>
        <w:t xml:space="preserve"> населения Северо-Байкальского района находится в п. Нижнеангарск, директор - Нефедьева Вера Анатольевна. В Новом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Уояне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работает филиал ЦЗ, находится в здании администрации поселка. Часы работы с 8-30 до 17-30 ч. с понедельника по пятницу.</w:t>
      </w:r>
    </w:p>
    <w:p w14:paraId="6C3F4053" w14:textId="77777777" w:rsidR="002A7DE1" w:rsidRPr="00993E42" w:rsidRDefault="002A7DE1" w:rsidP="002A7DE1">
      <w:pPr>
        <w:spacing w:after="0" w:line="276" w:lineRule="auto"/>
        <w:ind w:right="4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5193965B" w14:textId="0D7F0D60" w:rsidR="002A7DE1" w:rsidRPr="00993E42" w:rsidRDefault="002A7DE1" w:rsidP="002D5530">
      <w:pPr>
        <w:spacing w:after="0" w:line="259" w:lineRule="auto"/>
        <w:ind w:right="5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b/>
          <w:sz w:val="24"/>
          <w:szCs w:val="24"/>
        </w:rPr>
        <w:t xml:space="preserve">Северный ОСЗН </w:t>
      </w:r>
    </w:p>
    <w:p w14:paraId="25FBF19C" w14:textId="77777777" w:rsidR="002A7DE1" w:rsidRPr="00993E42" w:rsidRDefault="002A7DE1" w:rsidP="002A7DE1">
      <w:pPr>
        <w:spacing w:after="0"/>
        <w:ind w:left="-1" w:firstLine="285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Северный отдел социальной защиты населения работает на территории трех муниципальных образований: Северо-Байкальского района, Муйского района и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г.Северобайкальск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.</w:t>
      </w:r>
    </w:p>
    <w:p w14:paraId="4D70AB43" w14:textId="77777777" w:rsidR="002A7DE1" w:rsidRPr="00993E42" w:rsidRDefault="002A7DE1" w:rsidP="002A7DE1">
      <w:pPr>
        <w:spacing w:after="0"/>
        <w:ind w:left="15" w:firstLine="269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Начальник Северного отдела социальной защиты населения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Пьянников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Максим Сергеевич.</w:t>
      </w:r>
    </w:p>
    <w:p w14:paraId="76670F04" w14:textId="77777777" w:rsidR="002A7DE1" w:rsidRPr="00993E42" w:rsidRDefault="002A7DE1" w:rsidP="002A7DE1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Прием граждан ведется в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п.Новый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Уоян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специалистом сектора по работе с населением Хлебниковой Таисией Маратовна.</w:t>
      </w:r>
    </w:p>
    <w:p w14:paraId="6AB7F8F2" w14:textId="77777777" w:rsidR="002A7DE1" w:rsidRPr="00993E42" w:rsidRDefault="002A7DE1" w:rsidP="002A7DE1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Специалист находящийся в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п.Новый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Уоян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, так же ведет прием граждан МО СП «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Ангоянское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», МО СП «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Куморское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эвенкийское», МО СП «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Уоянское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эвенкийское», МО ГП «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п.Янчукан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».</w:t>
      </w:r>
    </w:p>
    <w:p w14:paraId="2ED65CB8" w14:textId="77777777" w:rsidR="002A7DE1" w:rsidRPr="00993E42" w:rsidRDefault="002A7DE1" w:rsidP="002A7DE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Основной деятельностью отдела являются:</w:t>
      </w:r>
    </w:p>
    <w:p w14:paraId="70AFBB88" w14:textId="77777777" w:rsidR="002A7DE1" w:rsidRPr="00993E42" w:rsidRDefault="002A7DE1" w:rsidP="002A7D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- реализация основных направлений государственной политики социально-трудовой сфере, включая решение вопросов социальной поддержки.  Отдел осуществляет огромную многогранную работу как по предоставлению социальных гарантий, работу с населением, так и с семьями имеющих детей.</w:t>
      </w:r>
    </w:p>
    <w:p w14:paraId="20BA558E" w14:textId="77777777" w:rsidR="002A7DE1" w:rsidRPr="00993E42" w:rsidRDefault="002A7DE1" w:rsidP="002A7DE1">
      <w:pPr>
        <w:spacing w:after="0" w:line="259" w:lineRule="auto"/>
        <w:ind w:right="5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 В рамках самоизоляции для более оперативного и удобного общения с гражданами отделом использовались мессенджеры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. С их помощью граждане могут связаться со специалистами клиентской службы, задать вопрос или уточнить информацию по средствам видео или аудио общения по телефону 8-951-623-28-76. Специалисты отдела оперативно обрабатывают поступивший звонок и незамедлительно ответят тем же, либо другим, удобным для граждан способом</w:t>
      </w:r>
    </w:p>
    <w:p w14:paraId="2770F9E3" w14:textId="77777777" w:rsidR="002A7DE1" w:rsidRPr="00993E42" w:rsidRDefault="002A7DE1" w:rsidP="002A7DE1">
      <w:pPr>
        <w:spacing w:after="0" w:line="250" w:lineRule="auto"/>
        <w:ind w:right="4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342F3004" w14:textId="77777777" w:rsidR="002A7DE1" w:rsidRPr="00993E42" w:rsidRDefault="002A7DE1" w:rsidP="002A7DE1">
      <w:pPr>
        <w:spacing w:after="0" w:line="250" w:lineRule="auto"/>
        <w:ind w:right="4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1151C5EC" w14:textId="77777777" w:rsidR="002A7DE1" w:rsidRPr="00993E42" w:rsidRDefault="002A7DE1" w:rsidP="002A7D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b/>
          <w:sz w:val="24"/>
          <w:szCs w:val="24"/>
        </w:rPr>
        <w:t>«Многофункциональный центр Республики Бурятии</w:t>
      </w:r>
    </w:p>
    <w:p w14:paraId="0922B89E" w14:textId="77777777" w:rsidR="002A7DE1" w:rsidRPr="00993E42" w:rsidRDefault="002A7DE1" w:rsidP="002A7D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b/>
          <w:sz w:val="24"/>
          <w:szCs w:val="24"/>
        </w:rPr>
        <w:t>По предоставлению государственных и муниципальных услуг»</w:t>
      </w:r>
    </w:p>
    <w:p w14:paraId="14113CA0" w14:textId="77777777" w:rsidR="002A7DE1" w:rsidRPr="00993E42" w:rsidRDefault="002A7DE1" w:rsidP="002A7D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b/>
          <w:sz w:val="24"/>
          <w:szCs w:val="24"/>
        </w:rPr>
        <w:t>По Северо-Байкальскому району</w:t>
      </w:r>
    </w:p>
    <w:p w14:paraId="744F7494" w14:textId="77777777" w:rsidR="002A7DE1" w:rsidRPr="00993E42" w:rsidRDefault="002A7DE1" w:rsidP="002A7DE1">
      <w:pPr>
        <w:spacing w:after="0" w:line="250" w:lineRule="auto"/>
        <w:ind w:right="4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7384349" w14:textId="77777777" w:rsidR="002A7DE1" w:rsidRPr="00993E42" w:rsidRDefault="002A7DE1" w:rsidP="002A7D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Заведующий филиала- Сафронова Елена Анатольевна работает с апреля 2017 года. Специалист 1 категории клиентской службы Федорова Татьяна Викторовна работает с мая 2018 года в ТОСП пос. Новый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Уоян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.</w:t>
      </w:r>
    </w:p>
    <w:p w14:paraId="347A0230" w14:textId="77777777" w:rsidR="002A7DE1" w:rsidRPr="00993E42" w:rsidRDefault="002A7DE1" w:rsidP="002A7DE1">
      <w:pPr>
        <w:spacing w:after="0" w:line="250" w:lineRule="auto"/>
        <w:ind w:right="4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47B2CDE5" w14:textId="77777777" w:rsidR="002A7DE1" w:rsidRPr="00993E42" w:rsidRDefault="002A7DE1" w:rsidP="002A7D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 Филиал ГБУ «МФЦ РБ располагается в помещении Администрации МО ГП «п. Новый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Уоян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». Занимает 1 кабинет, где располагается все имущество филиала, осуществляет свою деятельность в соответствии с нормативно- правовыми актами и утвержденным режимом работы.  В кабинете установлено оборудование по приёму документов по линии ГИБДД. Установлено программное обеспечение АИС «МФЦ», ПК ПВД.3.</w:t>
      </w:r>
    </w:p>
    <w:p w14:paraId="31919798" w14:textId="77777777" w:rsidR="002A7DE1" w:rsidRPr="00993E42" w:rsidRDefault="002A7DE1" w:rsidP="002A7DE1">
      <w:pPr>
        <w:spacing w:after="0" w:line="250" w:lineRule="auto"/>
        <w:ind w:right="4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14:paraId="39716E0C" w14:textId="77777777" w:rsidR="002A7DE1" w:rsidRPr="00993E42" w:rsidRDefault="002A7DE1" w:rsidP="002A7D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lastRenderedPageBreak/>
        <w:t xml:space="preserve">  По состоянию на 01.04.2022 в филиале и ТОСП пос. Новый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Уоян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оказывается 122 услуг, из них:</w:t>
      </w:r>
    </w:p>
    <w:p w14:paraId="4F97954E" w14:textId="77777777" w:rsidR="002A7DE1" w:rsidRPr="00993E42" w:rsidRDefault="002A7DE1" w:rsidP="002A7D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-51 государственные услуги 8 территориальных федеральных органов исполнительной власти;</w:t>
      </w:r>
    </w:p>
    <w:p w14:paraId="0547AE1A" w14:textId="77777777" w:rsidR="002A7DE1" w:rsidRPr="00993E42" w:rsidRDefault="002A7DE1" w:rsidP="002A7D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- 49 государственных услуг 10 органов исполнительной власти Республики Бурятия;</w:t>
      </w:r>
    </w:p>
    <w:p w14:paraId="29EEC9FA" w14:textId="77777777" w:rsidR="002A7DE1" w:rsidRPr="00993E42" w:rsidRDefault="002A7DE1" w:rsidP="002A7D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- 14 государственных и муниципальных услуг муниципального образования </w:t>
      </w:r>
    </w:p>
    <w:p w14:paraId="48C74DF1" w14:textId="77777777" w:rsidR="002A7DE1" w:rsidRPr="00993E42" w:rsidRDefault="002A7DE1" w:rsidP="002A7D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«Северобайкальский район» и 2 муниципальные услуги на уровне поселений;</w:t>
      </w:r>
    </w:p>
    <w:p w14:paraId="2105F364" w14:textId="77777777" w:rsidR="002A7DE1" w:rsidRPr="00993E42" w:rsidRDefault="002A7DE1" w:rsidP="002A7DE1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- 8 услуг иных организаций.</w:t>
      </w:r>
    </w:p>
    <w:p w14:paraId="7C56F8D3" w14:textId="77777777" w:rsidR="002A7DE1" w:rsidRPr="00993E42" w:rsidRDefault="002A7DE1" w:rsidP="002A7DE1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57195BC" w14:textId="6EDBF9ED" w:rsidR="002A7DE1" w:rsidRPr="00993E42" w:rsidRDefault="002A7DE1" w:rsidP="002D55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D1D1D"/>
          <w:sz w:val="24"/>
          <w:szCs w:val="24"/>
        </w:rPr>
      </w:pPr>
      <w:r w:rsidRPr="00993E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Жилищно-коммунальное хозяйство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br/>
        <w:t xml:space="preserve">  Предоставление услуг населению водоснабжения, водоотведение, отопление на территории МО ГП «п.</w:t>
      </w:r>
      <w:r w:rsidR="002D5530">
        <w:rPr>
          <w:rFonts w:ascii="Times New Roman" w:hAnsi="Times New Roman" w:cs="Times New Roman"/>
          <w:color w:val="1D1D1D"/>
          <w:sz w:val="24"/>
          <w:szCs w:val="24"/>
        </w:rPr>
        <w:t xml:space="preserve"> 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Новый </w:t>
      </w:r>
      <w:proofErr w:type="spellStart"/>
      <w:r w:rsidRPr="00993E42">
        <w:rPr>
          <w:rFonts w:ascii="Times New Roman" w:hAnsi="Times New Roman" w:cs="Times New Roman"/>
          <w:color w:val="1D1D1D"/>
          <w:sz w:val="24"/>
          <w:szCs w:val="24"/>
        </w:rPr>
        <w:t>Уоян</w:t>
      </w:r>
      <w:proofErr w:type="spellEnd"/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» осуществляет ресурс снабжающая организация ООО «Регистр </w:t>
      </w:r>
      <w:proofErr w:type="spellStart"/>
      <w:r w:rsidRPr="00993E42">
        <w:rPr>
          <w:rFonts w:ascii="Times New Roman" w:hAnsi="Times New Roman" w:cs="Times New Roman"/>
          <w:color w:val="1D1D1D"/>
          <w:sz w:val="24"/>
          <w:szCs w:val="24"/>
        </w:rPr>
        <w:t>Уоян</w:t>
      </w:r>
      <w:proofErr w:type="spellEnd"/>
      <w:r w:rsidRPr="00993E42">
        <w:rPr>
          <w:rFonts w:ascii="Times New Roman" w:hAnsi="Times New Roman" w:cs="Times New Roman"/>
          <w:color w:val="1D1D1D"/>
          <w:sz w:val="24"/>
          <w:szCs w:val="24"/>
        </w:rPr>
        <w:t>», Предоставлением услуг населению в Электричество осуществляет территориальное подразделение «Энергосбыт Бурятии» АО «</w:t>
      </w:r>
      <w:proofErr w:type="spellStart"/>
      <w:r w:rsidRPr="00993E42">
        <w:rPr>
          <w:rFonts w:ascii="Times New Roman" w:hAnsi="Times New Roman" w:cs="Times New Roman"/>
          <w:color w:val="1D1D1D"/>
          <w:sz w:val="24"/>
          <w:szCs w:val="24"/>
        </w:rPr>
        <w:t>Читаэнергосбыт</w:t>
      </w:r>
      <w:proofErr w:type="spellEnd"/>
      <w:r w:rsidRPr="00993E42">
        <w:rPr>
          <w:rFonts w:ascii="Times New Roman" w:hAnsi="Times New Roman" w:cs="Times New Roman"/>
          <w:color w:val="1D1D1D"/>
          <w:sz w:val="24"/>
          <w:szCs w:val="24"/>
        </w:rPr>
        <w:t>»</w:t>
      </w:r>
    </w:p>
    <w:p w14:paraId="218A52F9" w14:textId="77777777" w:rsidR="002A7DE1" w:rsidRPr="00993E42" w:rsidRDefault="002A7DE1" w:rsidP="002D55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D1D1D"/>
          <w:sz w:val="24"/>
          <w:szCs w:val="24"/>
        </w:rPr>
      </w:pPr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 На территории частного сектора предоставлением услуг населению по вывозу ЖБО за 2021год осуществлял И.П. «Ловцов».</w:t>
      </w:r>
    </w:p>
    <w:p w14:paraId="529DCFBB" w14:textId="77777777" w:rsidR="002A7DE1" w:rsidRPr="00993E42" w:rsidRDefault="002A7DE1" w:rsidP="002A7DE1">
      <w:pPr>
        <w:shd w:val="clear" w:color="auto" w:fill="FFFFFF"/>
        <w:spacing w:after="0" w:line="352" w:lineRule="atLeast"/>
        <w:jc w:val="both"/>
        <w:rPr>
          <w:rStyle w:val="af"/>
          <w:rFonts w:ascii="Times New Roman" w:hAnsi="Times New Roman" w:cs="Times New Roman"/>
          <w:color w:val="1D1D1D"/>
          <w:sz w:val="24"/>
          <w:szCs w:val="24"/>
        </w:rPr>
      </w:pPr>
    </w:p>
    <w:p w14:paraId="5BAF9DE7" w14:textId="6D9EC918" w:rsidR="002A7DE1" w:rsidRPr="00993E42" w:rsidRDefault="002A7DE1" w:rsidP="002D55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D1D1D"/>
          <w:sz w:val="24"/>
          <w:szCs w:val="24"/>
        </w:rPr>
      </w:pPr>
      <w:r w:rsidRPr="00993E42">
        <w:rPr>
          <w:rStyle w:val="af"/>
          <w:rFonts w:ascii="Times New Roman" w:hAnsi="Times New Roman" w:cs="Times New Roman"/>
          <w:color w:val="1D1D1D"/>
          <w:sz w:val="24"/>
          <w:szCs w:val="24"/>
        </w:rPr>
        <w:t>Организация сбора и вывоза бытовых отходов и мусора</w:t>
      </w:r>
    </w:p>
    <w:p w14:paraId="7C80CD8C" w14:textId="77777777" w:rsidR="002D5530" w:rsidRDefault="002A7DE1" w:rsidP="002D5530">
      <w:pPr>
        <w:shd w:val="clear" w:color="auto" w:fill="FFFFFF"/>
        <w:spacing w:after="0" w:line="240" w:lineRule="auto"/>
        <w:jc w:val="center"/>
        <w:rPr>
          <w:rStyle w:val="af"/>
          <w:rFonts w:ascii="Times New Roman" w:hAnsi="Times New Roman" w:cs="Times New Roman"/>
          <w:color w:val="1D1D1D"/>
          <w:sz w:val="24"/>
          <w:szCs w:val="24"/>
        </w:rPr>
      </w:pPr>
      <w:r w:rsidRPr="00993E42">
        <w:rPr>
          <w:rFonts w:ascii="Times New Roman" w:hAnsi="Times New Roman" w:cs="Times New Roman"/>
          <w:color w:val="1D1D1D"/>
          <w:sz w:val="24"/>
          <w:szCs w:val="24"/>
        </w:rPr>
        <w:t>С 1 апреля 2019года в соответствии с 89- ФЗ «Об отходах производства и потребления» Республика Бурятия перешла на новую систему регулирования деятельности по обращению с ТКО. На территории всей Республики Бурятия посредством конкурсных процедур выбран единый региональный оператор – ООО «</w:t>
      </w:r>
      <w:proofErr w:type="spellStart"/>
      <w:r w:rsidRPr="00993E42">
        <w:rPr>
          <w:rFonts w:ascii="Times New Roman" w:hAnsi="Times New Roman" w:cs="Times New Roman"/>
          <w:color w:val="1D1D1D"/>
          <w:sz w:val="24"/>
          <w:szCs w:val="24"/>
        </w:rPr>
        <w:t>ЭкоАльянс</w:t>
      </w:r>
      <w:proofErr w:type="spellEnd"/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». Сбор и вывоз мусора с территории поселения производится </w:t>
      </w:r>
      <w:proofErr w:type="gramStart"/>
      <w:r w:rsidRPr="00993E42">
        <w:rPr>
          <w:rFonts w:ascii="Times New Roman" w:hAnsi="Times New Roman" w:cs="Times New Roman"/>
          <w:color w:val="1D1D1D"/>
          <w:sz w:val="24"/>
          <w:szCs w:val="24"/>
        </w:rPr>
        <w:t>согласно графика</w:t>
      </w:r>
      <w:proofErr w:type="gramEnd"/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. </w:t>
      </w:r>
      <w:r w:rsidRPr="00993E42">
        <w:rPr>
          <w:rFonts w:ascii="Times New Roman" w:hAnsi="Times New Roman" w:cs="Times New Roman"/>
          <w:b/>
          <w:bCs/>
          <w:color w:val="1D1D1D"/>
          <w:sz w:val="24"/>
          <w:szCs w:val="24"/>
        </w:rPr>
        <w:br/>
      </w:r>
    </w:p>
    <w:p w14:paraId="2DB76519" w14:textId="4DB31518" w:rsidR="002A7DE1" w:rsidRPr="00993E42" w:rsidRDefault="002A7DE1" w:rsidP="002D5530">
      <w:pPr>
        <w:shd w:val="clear" w:color="auto" w:fill="FFFFFF"/>
        <w:spacing w:after="0" w:line="352" w:lineRule="atLeast"/>
        <w:jc w:val="center"/>
        <w:rPr>
          <w:rFonts w:ascii="Times New Roman" w:hAnsi="Times New Roman" w:cs="Times New Roman"/>
          <w:color w:val="1D1D1D"/>
          <w:sz w:val="24"/>
          <w:szCs w:val="24"/>
        </w:rPr>
      </w:pPr>
      <w:r w:rsidRPr="00993E42">
        <w:rPr>
          <w:rStyle w:val="af"/>
          <w:rFonts w:ascii="Times New Roman" w:hAnsi="Times New Roman" w:cs="Times New Roman"/>
          <w:color w:val="1D1D1D"/>
          <w:sz w:val="24"/>
          <w:szCs w:val="24"/>
        </w:rPr>
        <w:t>Дорожное хозяйство</w:t>
      </w:r>
    </w:p>
    <w:p w14:paraId="6FAE3829" w14:textId="77777777" w:rsidR="002A7DE1" w:rsidRPr="00993E42" w:rsidRDefault="002A7DE1" w:rsidP="002A7DE1">
      <w:pPr>
        <w:pStyle w:val="a3"/>
        <w:spacing w:after="0" w:line="240" w:lineRule="auto"/>
        <w:ind w:left="0"/>
        <w:jc w:val="both"/>
        <w:rPr>
          <w:rStyle w:val="es-el-name"/>
          <w:rFonts w:ascii="Times New Roman" w:hAnsi="Times New Roman" w:cs="Times New Roman"/>
          <w:color w:val="000000"/>
          <w:sz w:val="24"/>
          <w:szCs w:val="24"/>
        </w:rPr>
      </w:pPr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  В рамках дорожной деятельности в 2021 году денежные средства из дорожного фонда были направлены на содержание дорог в зимний и летний период расчистку снега в зимний период, грейдирование, </w:t>
      </w:r>
      <w:r w:rsidRPr="00993E42">
        <w:rPr>
          <w:rFonts w:ascii="Times New Roman" w:hAnsi="Times New Roman" w:cs="Times New Roman"/>
          <w:sz w:val="24"/>
          <w:szCs w:val="24"/>
        </w:rPr>
        <w:t>ремонт автодороги по проспект Литовский (расчистка проезжей части и тротуара от песка и мусора, создание водоотвода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, </w:t>
      </w:r>
      <w:r w:rsidRPr="00993E42">
        <w:rPr>
          <w:rStyle w:val="es-el-name"/>
          <w:rFonts w:ascii="Times New Roman" w:hAnsi="Times New Roman" w:cs="Times New Roman"/>
          <w:color w:val="000000"/>
          <w:sz w:val="24"/>
          <w:szCs w:val="24"/>
        </w:rPr>
        <w:t>также проведены работы по очистке обочин от древесно-кустарниковой растительности по ул. 70 лет Октября. В 2021году из Республиканского бюджета администрации МО ГП «</w:t>
      </w:r>
      <w:proofErr w:type="spellStart"/>
      <w:r w:rsidRPr="00993E42">
        <w:rPr>
          <w:rStyle w:val="es-el-name"/>
          <w:rFonts w:ascii="Times New Roman" w:hAnsi="Times New Roman" w:cs="Times New Roman"/>
          <w:color w:val="000000"/>
          <w:sz w:val="24"/>
          <w:szCs w:val="24"/>
        </w:rPr>
        <w:t>п.Новый</w:t>
      </w:r>
      <w:proofErr w:type="spellEnd"/>
      <w:r w:rsidRPr="00993E42">
        <w:rPr>
          <w:rStyle w:val="es-el-name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3E42">
        <w:rPr>
          <w:rStyle w:val="es-el-name"/>
          <w:rFonts w:ascii="Times New Roman" w:hAnsi="Times New Roman" w:cs="Times New Roman"/>
          <w:color w:val="000000"/>
          <w:sz w:val="24"/>
          <w:szCs w:val="24"/>
        </w:rPr>
        <w:t>Уоян</w:t>
      </w:r>
      <w:proofErr w:type="spellEnd"/>
      <w:r w:rsidRPr="00993E42">
        <w:rPr>
          <w:rStyle w:val="es-el-name"/>
          <w:rFonts w:ascii="Times New Roman" w:hAnsi="Times New Roman" w:cs="Times New Roman"/>
          <w:color w:val="000000"/>
          <w:sz w:val="24"/>
          <w:szCs w:val="24"/>
        </w:rPr>
        <w:t xml:space="preserve">» была предоставлена 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t>субсидия по соглашению на содержание автомобильных дорог общего пользования, местного значения, в т.ч обеспечение безопасности дорожного движения и аварийно-восстановительные работы, администрацией поселка в рамках выделенных денежных средств были проведены р</w:t>
      </w:r>
      <w:r w:rsidRPr="00993E42">
        <w:rPr>
          <w:rStyle w:val="es-el-name"/>
          <w:rFonts w:ascii="Times New Roman" w:hAnsi="Times New Roman" w:cs="Times New Roman"/>
          <w:color w:val="000000"/>
          <w:sz w:val="24"/>
          <w:szCs w:val="24"/>
        </w:rPr>
        <w:t xml:space="preserve">аботы по отсыпке 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t>песчано- гравийной смесью</w:t>
      </w:r>
      <w:r w:rsidRPr="00993E42">
        <w:rPr>
          <w:rStyle w:val="es-el-name"/>
          <w:rFonts w:ascii="Times New Roman" w:hAnsi="Times New Roman" w:cs="Times New Roman"/>
          <w:color w:val="000000"/>
          <w:sz w:val="24"/>
          <w:szCs w:val="24"/>
        </w:rPr>
        <w:t xml:space="preserve"> автомобильных дорог, и вырубка мелколесья на участке автомобильной дороги ж/д переезд-АЗС, протяженностью 700м. и участке дороги ж/д переезд-кладбище, протяженностью 700м. </w:t>
      </w:r>
    </w:p>
    <w:p w14:paraId="09AD730F" w14:textId="77777777" w:rsidR="002A7DE1" w:rsidRPr="00993E42" w:rsidRDefault="002A7DE1" w:rsidP="002A7DE1">
      <w:pPr>
        <w:pStyle w:val="a3"/>
        <w:spacing w:after="0" w:line="240" w:lineRule="auto"/>
        <w:ind w:left="0"/>
        <w:jc w:val="both"/>
        <w:rPr>
          <w:rStyle w:val="es-el-name"/>
          <w:rFonts w:ascii="Times New Roman" w:hAnsi="Times New Roman" w:cs="Times New Roman"/>
          <w:color w:val="000000"/>
          <w:sz w:val="24"/>
          <w:szCs w:val="24"/>
        </w:rPr>
      </w:pPr>
    </w:p>
    <w:p w14:paraId="1E35AD07" w14:textId="42992E5B" w:rsidR="002A7DE1" w:rsidRPr="00993E42" w:rsidRDefault="002A7DE1" w:rsidP="002D5530">
      <w:pPr>
        <w:pStyle w:val="a3"/>
        <w:spacing w:after="0" w:line="240" w:lineRule="auto"/>
        <w:ind w:left="0"/>
        <w:jc w:val="center"/>
        <w:rPr>
          <w:rStyle w:val="af"/>
          <w:rFonts w:ascii="Times New Roman" w:hAnsi="Times New Roman" w:cs="Times New Roman"/>
          <w:color w:val="000000" w:themeColor="text1"/>
          <w:sz w:val="24"/>
          <w:szCs w:val="24"/>
        </w:rPr>
      </w:pPr>
      <w:r w:rsidRPr="00993E42">
        <w:rPr>
          <w:rStyle w:val="af"/>
          <w:rFonts w:ascii="Times New Roman" w:hAnsi="Times New Roman" w:cs="Times New Roman"/>
          <w:color w:val="000000" w:themeColor="text1"/>
          <w:sz w:val="24"/>
          <w:szCs w:val="24"/>
        </w:rPr>
        <w:t>Благоустройство</w:t>
      </w:r>
    </w:p>
    <w:p w14:paraId="0C3BA3D0" w14:textId="77777777" w:rsidR="002A7DE1" w:rsidRPr="00993E42" w:rsidRDefault="002A7DE1" w:rsidP="002A7D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E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Одним из самых актуальных вопросов был и остается вопрос благоустройства поселения. Для его решения необходимо достаточное финансирование. Но проблема благоустройства – это не только финансы, но и человеческий фактор.</w:t>
      </w:r>
    </w:p>
    <w:p w14:paraId="670813DD" w14:textId="77777777" w:rsidR="002A7DE1" w:rsidRPr="00993E42" w:rsidRDefault="002A7DE1" w:rsidP="002A7D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E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 связи с пандемией проведение субботников было ограничено. Но все же учащиеся и работники школы, дет сада, дома культуры, организаций и предприятий всех форм собственности, жители поселения навели порядок на своих территориях, на прилегающих территориях организаций, предприятий и частных домов, проводился покос травы.  В ходе этих мероприятий администрацией поселка ежегодно проводятся многочисленные акции и субботники по наведению порядка как на территории поселения, уборке не санкционированных свалок с привлечением волонтеров. </w:t>
      </w:r>
    </w:p>
    <w:p w14:paraId="3BEEF30E" w14:textId="77777777" w:rsidR="002A7DE1" w:rsidRPr="00993E42" w:rsidRDefault="002A7DE1" w:rsidP="002A7D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Большая работа силами работников администрации, организаций и неравнодушных жителей на поселковом кладбище ежегодно проводятся субботники (вывозится мусор, очищаются от мусора площадки ТКО), кроме того </w:t>
      </w:r>
      <w:r w:rsidRPr="00993E42">
        <w:rPr>
          <w:rFonts w:ascii="Times New Roman" w:hAnsi="Times New Roman" w:cs="Times New Roman"/>
          <w:sz w:val="24"/>
          <w:szCs w:val="24"/>
        </w:rPr>
        <w:t xml:space="preserve">за счет средств местного бюджета; ежегодно администрацией поселка проводятся мероприятия по изготовлению и установки </w:t>
      </w:r>
      <w:r w:rsidRPr="00993E42">
        <w:rPr>
          <w:rFonts w:ascii="Times New Roman" w:hAnsi="Times New Roman" w:cs="Times New Roman"/>
          <w:sz w:val="24"/>
          <w:szCs w:val="24"/>
        </w:rPr>
        <w:lastRenderedPageBreak/>
        <w:t xml:space="preserve">металлического ограждения на поселковом кладбище так в 2021 г. было установлено (100м), а всего за 2 года было изготовлено и установлено на поселковом кладбище ограждения протяженностью (360м), при установке ограждения сохраняются все входные ворота для удобства посещения граждан и ухода за могилками, установлены центральные входные ворота с вывеской и  обозначением «Поселковое кладбище». Также уже в течении двух лет неравнодушным жителем нашего поселка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Папушевым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Виктором Федоровичем., взявшим на себя ответственность за такой непростой труд ведется перепись захоронений на кладбище с установкой номерных табличек, которых на сегодняшний день установлено уже более 600 штук. Убедительная просьба не выдергивать таблички, так как это нарушает порядок учета захоронений. Вся перепись по захоронению вносится в архивные книги. П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t>роводятся противоклещевые обработки территории кладбища.</w:t>
      </w:r>
      <w:r w:rsidRPr="00993E42">
        <w:rPr>
          <w:rFonts w:ascii="Times New Roman" w:hAnsi="Times New Roman" w:cs="Times New Roman"/>
          <w:sz w:val="24"/>
          <w:szCs w:val="24"/>
        </w:rPr>
        <w:t xml:space="preserve"> 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t xml:space="preserve">Ежегодно проводятся мероприятия по приведению в порядок </w:t>
      </w:r>
      <w:r w:rsidRPr="00993E42">
        <w:rPr>
          <w:rFonts w:ascii="Times New Roman" w:hAnsi="Times New Roman" w:cs="Times New Roman"/>
          <w:sz w:val="24"/>
          <w:szCs w:val="24"/>
        </w:rPr>
        <w:t>поселковой площади и территории возле памятника ВВОВ к празднованию 9 мая (уборка, ремонт, покраска, изготовление флагов, баннеров).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Озеленение поселка саженцами и цветами,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обрезка аварийных и сухостойных деревьев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EF3DE5" w14:textId="77777777" w:rsidR="002A7DE1" w:rsidRPr="00993E42" w:rsidRDefault="002A7DE1" w:rsidP="002A7DE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Ежегодно подаются заявки на отлов бездомных собак, за 2021год отлов произвели в количестве 15 штук особей (собак);</w:t>
      </w:r>
    </w:p>
    <w:p w14:paraId="5B66BFEA" w14:textId="77777777" w:rsidR="002D5530" w:rsidRDefault="002A7DE1" w:rsidP="002D5530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14:paraId="013E2021" w14:textId="0FDD69B9" w:rsidR="002A7DE1" w:rsidRPr="00993E42" w:rsidRDefault="002A7DE1" w:rsidP="002D553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Администрация МО ГП «п.</w:t>
      </w:r>
      <w:r w:rsidR="002D55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Новый </w:t>
      </w:r>
      <w:proofErr w:type="spellStart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Уоян</w:t>
      </w:r>
      <w:proofErr w:type="spellEnd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активно принимает участие в федеральных, региональных и муниципальных программах развития территории, основными из которых являются государственная программа «Формирование Комфортной городской среды», в настоящее время в рамках данной программы выполнены работы по обустройству «Парка Лукоморье», работы по обустройству «Парка Лукоморья» будут продолжаться. Выполнены мероприятия по обустройству</w:t>
      </w:r>
      <w:r w:rsidRPr="00993E42">
        <w:rPr>
          <w:rFonts w:ascii="Times New Roman" w:hAnsi="Times New Roman" w:cs="Times New Roman"/>
          <w:sz w:val="24"/>
          <w:szCs w:val="24"/>
        </w:rPr>
        <w:t>- Общественной территории «Аллея воинам интернационалистам» там произведена работа по укладке дорожек тротуарной плиткой, установка опор уличного освещения, установка видеонаблюдения, монтаж пьедестала для монумента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Обустроены 2дворовых площадки.</w:t>
      </w:r>
    </w:p>
    <w:p w14:paraId="47634A8F" w14:textId="77777777" w:rsidR="002A7DE1" w:rsidRPr="00993E42" w:rsidRDefault="002A7DE1" w:rsidP="002A7DE1">
      <w:pPr>
        <w:spacing w:before="180" w:after="18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рамках программы «Развитие общественной инфраструктуры» Построена спортивная дворовая площадка, установлен уличный антивандальный крытый тренажерный спортивный комплекс по ул.70 лет Октября, изготовлены и установлены площадки для размещения ТКО в количестве 24 штук., всего в рамках данной программы, а также за счет собственных средств поселения установлены 38 площадок. С 2022года МО ГП «</w:t>
      </w:r>
      <w:proofErr w:type="spellStart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п.Новый</w:t>
      </w:r>
      <w:proofErr w:type="spellEnd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Уоян</w:t>
      </w:r>
      <w:proofErr w:type="spellEnd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вошли в программу «1000 дворов», в рамках которой в этом году будет обустроена детская площадка по ул. 40- лет Победы.</w:t>
      </w:r>
    </w:p>
    <w:p w14:paraId="47302F1C" w14:textId="77777777" w:rsidR="002A7DE1" w:rsidRPr="00993E42" w:rsidRDefault="002A7DE1" w:rsidP="002A7DE1">
      <w:pPr>
        <w:jc w:val="both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993E42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993E42">
        <w:rPr>
          <w:rFonts w:ascii="Times New Roman" w:hAnsi="Times New Roman" w:cs="Times New Roman"/>
          <w:b/>
          <w:sz w:val="24"/>
          <w:szCs w:val="24"/>
        </w:rPr>
        <w:t xml:space="preserve">Самым актуальным вопросом в поселении на сегодняшний день являются программы по переселению граждан из ветхого и аварийного жилищного фонда и программа </w:t>
      </w:r>
      <w:r w:rsidRPr="00993E42">
        <w:rPr>
          <w:rFonts w:ascii="Times New Roman" w:hAnsi="Times New Roman" w:cs="Times New Roman"/>
          <w:b/>
          <w:sz w:val="24"/>
          <w:szCs w:val="24"/>
          <w:lang w:bidi="en-US"/>
        </w:rPr>
        <w:t>в соответствии со 125-ФЗ «О жилищных субсидиях гражданам, выезжающим из районов Крайнего Севера и приравненных к ним местностей».</w:t>
      </w:r>
    </w:p>
    <w:p w14:paraId="0074A8EE" w14:textId="14317658" w:rsidR="002A7DE1" w:rsidRPr="00993E42" w:rsidRDefault="002A7DE1" w:rsidP="002A7DE1">
      <w:pPr>
        <w:rPr>
          <w:rFonts w:ascii="Times New Roman" w:hAnsi="Times New Roman" w:cs="Times New Roman"/>
          <w:sz w:val="24"/>
          <w:szCs w:val="24"/>
          <w:lang w:bidi="en-US"/>
        </w:rPr>
      </w:pPr>
      <w:r w:rsidRPr="00993E42">
        <w:rPr>
          <w:rFonts w:ascii="Times New Roman" w:hAnsi="Times New Roman" w:cs="Times New Roman"/>
          <w:sz w:val="24"/>
          <w:szCs w:val="24"/>
          <w:lang w:bidi="en-US"/>
        </w:rPr>
        <w:t xml:space="preserve">     За 2021 год в очередь по выезду с районов Крайнего Севера поставлены -6 семей </w:t>
      </w:r>
      <w:r w:rsidR="002D5530">
        <w:rPr>
          <w:rFonts w:ascii="Times New Roman" w:hAnsi="Times New Roman" w:cs="Times New Roman"/>
          <w:sz w:val="24"/>
          <w:szCs w:val="24"/>
          <w:lang w:bidi="en-US"/>
        </w:rPr>
        <w:t>(</w:t>
      </w:r>
      <w:r w:rsidRPr="00993E42">
        <w:rPr>
          <w:rFonts w:ascii="Times New Roman" w:hAnsi="Times New Roman" w:cs="Times New Roman"/>
          <w:sz w:val="24"/>
          <w:szCs w:val="24"/>
          <w:lang w:bidi="en-US"/>
        </w:rPr>
        <w:t>12человек).</w:t>
      </w:r>
    </w:p>
    <w:p w14:paraId="16816437" w14:textId="77777777" w:rsidR="002A7DE1" w:rsidRPr="00993E42" w:rsidRDefault="002A7DE1" w:rsidP="002A7DE1">
      <w:pPr>
        <w:rPr>
          <w:rFonts w:ascii="Times New Roman" w:eastAsia="Calibri" w:hAnsi="Times New Roman" w:cs="Times New Roman"/>
          <w:sz w:val="24"/>
          <w:szCs w:val="24"/>
        </w:rPr>
      </w:pPr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    В </w:t>
      </w:r>
      <w:r w:rsidRPr="00993E42">
        <w:rPr>
          <w:rFonts w:ascii="Times New Roman" w:eastAsia="Calibri" w:hAnsi="Times New Roman" w:cs="Times New Roman"/>
          <w:b/>
          <w:sz w:val="24"/>
          <w:szCs w:val="24"/>
        </w:rPr>
        <w:t>2021</w:t>
      </w:r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 году получили сертификаты по выезду из районов Крайнего Севера и приравненных к ним местностей категория «</w:t>
      </w:r>
      <w:r w:rsidRPr="00993E42">
        <w:rPr>
          <w:rFonts w:ascii="Times New Roman" w:eastAsia="Calibri" w:hAnsi="Times New Roman" w:cs="Times New Roman"/>
          <w:b/>
          <w:sz w:val="24"/>
          <w:szCs w:val="24"/>
        </w:rPr>
        <w:t>инвалиды»</w:t>
      </w:r>
      <w:r w:rsidRPr="00993E42">
        <w:rPr>
          <w:rFonts w:ascii="Times New Roman" w:eastAsia="Calibri" w:hAnsi="Times New Roman" w:cs="Times New Roman"/>
          <w:sz w:val="24"/>
          <w:szCs w:val="24"/>
        </w:rPr>
        <w:t xml:space="preserve"> – 2 семьи (7 человек).</w:t>
      </w:r>
    </w:p>
    <w:p w14:paraId="7CEE5CD5" w14:textId="77777777" w:rsidR="002A7DE1" w:rsidRPr="00993E42" w:rsidRDefault="002A7DE1" w:rsidP="002D5530">
      <w:pPr>
        <w:jc w:val="center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b/>
          <w:sz w:val="24"/>
          <w:szCs w:val="24"/>
          <w:u w:val="single"/>
        </w:rPr>
        <w:t>БАМ</w:t>
      </w:r>
    </w:p>
    <w:p w14:paraId="5F6C4E53" w14:textId="77777777" w:rsidR="002A7DE1" w:rsidRPr="00993E42" w:rsidRDefault="002A7DE1" w:rsidP="002A7DE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По подпрограмме «Развитие строительного комплекса и обеспечение граждан доступным и комфортным жильем в Республике Бурятия» Государственной программы Республика Бурятия </w:t>
      </w:r>
      <w:r w:rsidRPr="00993E42">
        <w:rPr>
          <w:rFonts w:ascii="Times New Roman" w:hAnsi="Times New Roman" w:cs="Times New Roman"/>
          <w:sz w:val="24"/>
          <w:szCs w:val="24"/>
        </w:rPr>
        <w:lastRenderedPageBreak/>
        <w:t>«Развитие строительного и жилищно-коммунального комплексов Республики Бурятия, утвержденной Постановлением Правительства Республики Бурятия № 424 от 02.08.2013г.</w:t>
      </w:r>
    </w:p>
    <w:p w14:paraId="5905C0CF" w14:textId="77777777" w:rsidR="002A7DE1" w:rsidRPr="00993E42" w:rsidRDefault="002A7DE1" w:rsidP="002A7D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 В 2021г. социальные выплаты были предоставлены 27семьям на сумму 84 миллионов 172 тысяч 285 рублей.    За 2021год всего в подпрограмму</w:t>
      </w:r>
      <w:proofErr w:type="gramStart"/>
      <w:r w:rsidRPr="00993E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93E42">
        <w:rPr>
          <w:rFonts w:ascii="Times New Roman" w:hAnsi="Times New Roman" w:cs="Times New Roman"/>
          <w:sz w:val="24"/>
          <w:szCs w:val="24"/>
        </w:rPr>
        <w:t xml:space="preserve"> включено 34 жилых помещения. </w:t>
      </w:r>
      <w:r w:rsidRPr="00993E42">
        <w:rPr>
          <w:rFonts w:ascii="Times New Roman" w:hAnsi="Times New Roman" w:cs="Times New Roman"/>
          <w:b/>
          <w:sz w:val="24"/>
          <w:szCs w:val="24"/>
        </w:rPr>
        <w:t>Очередность расселения многоквартирных домов, признанных в установленном порядке аварийными и подлежащими сносу, и жилых помещений признанных непригодными для проживания (далее – очередность расселения), формируется Министерством РБ и утверждается Правительством Республики Бурятия.</w:t>
      </w:r>
    </w:p>
    <w:p w14:paraId="4CC2AC4D" w14:textId="77777777" w:rsidR="002A7DE1" w:rsidRPr="00993E42" w:rsidRDefault="002A7DE1" w:rsidP="002A7DE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За 2021г. по данной программе на снос расселенных помещений были выделены денежные средства в размере 150 </w:t>
      </w:r>
      <w:proofErr w:type="spellStart"/>
      <w:proofErr w:type="gramStart"/>
      <w:r w:rsidRPr="00993E42">
        <w:rPr>
          <w:rFonts w:ascii="Times New Roman" w:hAnsi="Times New Roman" w:cs="Times New Roman"/>
          <w:sz w:val="24"/>
          <w:szCs w:val="24"/>
        </w:rPr>
        <w:t>тыс.рублей</w:t>
      </w:r>
      <w:proofErr w:type="spellEnd"/>
      <w:proofErr w:type="gramEnd"/>
      <w:r w:rsidRPr="00993E42">
        <w:rPr>
          <w:rFonts w:ascii="Times New Roman" w:hAnsi="Times New Roman" w:cs="Times New Roman"/>
          <w:sz w:val="24"/>
          <w:szCs w:val="24"/>
        </w:rPr>
        <w:t xml:space="preserve">. подрядчиком произведен снос многоквартирного дома общей площадью 150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993E4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6358DD6A" w14:textId="77777777" w:rsidR="002A7DE1" w:rsidRPr="00993E42" w:rsidRDefault="002A7DE1" w:rsidP="002D553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E42">
        <w:rPr>
          <w:rFonts w:ascii="Times New Roman" w:hAnsi="Times New Roman" w:cs="Times New Roman"/>
          <w:b/>
          <w:sz w:val="24"/>
          <w:szCs w:val="24"/>
          <w:u w:val="single"/>
        </w:rPr>
        <w:t>по 185-ФЗ</w:t>
      </w:r>
    </w:p>
    <w:p w14:paraId="6333045F" w14:textId="77777777" w:rsidR="002A7DE1" w:rsidRPr="00993E42" w:rsidRDefault="002A7DE1" w:rsidP="002A7DE1">
      <w:pPr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b/>
          <w:sz w:val="24"/>
          <w:szCs w:val="24"/>
        </w:rPr>
        <w:t>В 2021</w:t>
      </w:r>
      <w:r w:rsidRPr="00993E42">
        <w:rPr>
          <w:rFonts w:ascii="Times New Roman" w:hAnsi="Times New Roman" w:cs="Times New Roman"/>
          <w:sz w:val="24"/>
          <w:szCs w:val="24"/>
        </w:rPr>
        <w:t xml:space="preserve"> году финансирования на снос жилых помещений в связи с реализацией программы «Переселение граждан из аварийного жилищного фонда, в том числе с учетом развития малоэтажного жилищного строительства в Республике Бурятия в 2013-2017г.г.», утвержденную Постановлением Правительства Республики Бурятия № 332 от 27.06.2013г. </w:t>
      </w:r>
      <w:r w:rsidRPr="00993E42">
        <w:rPr>
          <w:rFonts w:ascii="Times New Roman" w:hAnsi="Times New Roman" w:cs="Times New Roman"/>
          <w:b/>
          <w:sz w:val="24"/>
          <w:szCs w:val="24"/>
        </w:rPr>
        <w:t>не выделялось</w:t>
      </w:r>
      <w:r w:rsidRPr="00993E42">
        <w:rPr>
          <w:rFonts w:ascii="Times New Roman" w:hAnsi="Times New Roman" w:cs="Times New Roman"/>
          <w:sz w:val="24"/>
          <w:szCs w:val="24"/>
        </w:rPr>
        <w:t>.</w:t>
      </w:r>
    </w:p>
    <w:p w14:paraId="373B9AB0" w14:textId="77777777" w:rsidR="00FC5505" w:rsidRPr="00993E42" w:rsidRDefault="00FC5505" w:rsidP="002A7DE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AA142E" w14:textId="77777777" w:rsidR="002A7DE1" w:rsidRPr="00993E42" w:rsidRDefault="00FC5505" w:rsidP="002D5530">
      <w:pPr>
        <w:jc w:val="center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63000C" wp14:editId="07057BCB">
            <wp:extent cx="5671213" cy="5445373"/>
            <wp:effectExtent l="19050" t="0" r="24737" b="2927"/>
            <wp:docPr id="6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BD4CBB5" w14:textId="77777777" w:rsidR="002A7DE1" w:rsidRPr="00993E42" w:rsidRDefault="002A7DE1" w:rsidP="002A7D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 На территории МО ГП «поселок Новый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Уоян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» расположено 39 многоквартирных домов.</w:t>
      </w:r>
    </w:p>
    <w:p w14:paraId="43561C01" w14:textId="45B36F6B" w:rsidR="000659AF" w:rsidRDefault="002A7DE1" w:rsidP="002D55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lastRenderedPageBreak/>
        <w:t xml:space="preserve">   В ноябре 2021г. был объявлен конкурс по отбору управляющей организации многоквартирными домами. По результатам открытого конкурса по отбору управляющей организации, проведенного в соответствии с частью 4, ст. 161 и частью 2 статьи 163 ЖК РФ, Постановлением Правительства Российской Федерации от 06.02.06 № 75 «О порядке проведения органом местного самоуправления открытого конкурса по отбору управляющей организации для управления многоквартирным домом, выбрана в качестве управляющей организации для управления многоквартирными домами. </w:t>
      </w:r>
      <w:r w:rsidRPr="00993E42">
        <w:rPr>
          <w:rFonts w:ascii="Times New Roman" w:hAnsi="Times New Roman" w:cs="Times New Roman"/>
          <w:b/>
          <w:sz w:val="24"/>
          <w:szCs w:val="24"/>
        </w:rPr>
        <w:t>ООО УК «Мегаполис»</w:t>
      </w:r>
    </w:p>
    <w:p w14:paraId="0FC62561" w14:textId="77777777" w:rsidR="002D5530" w:rsidRPr="00993E42" w:rsidRDefault="002D5530" w:rsidP="002D5530">
      <w:pPr>
        <w:spacing w:after="0"/>
        <w:jc w:val="both"/>
        <w:rPr>
          <w:rFonts w:ascii="Times New Roman" w:hAnsi="Times New Roman" w:cs="Times New Roman"/>
          <w:color w:val="1D1D1D"/>
          <w:sz w:val="24"/>
          <w:szCs w:val="24"/>
        </w:rPr>
      </w:pPr>
    </w:p>
    <w:p w14:paraId="0BD56BDD" w14:textId="77777777" w:rsidR="002D5530" w:rsidRDefault="000659AF" w:rsidP="002D55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b/>
          <w:sz w:val="24"/>
          <w:szCs w:val="24"/>
        </w:rPr>
        <w:t>Муниципальный земельный контроль.</w:t>
      </w:r>
    </w:p>
    <w:p w14:paraId="3223F7EB" w14:textId="32D0B5A6" w:rsidR="000659AF" w:rsidRPr="00993E42" w:rsidRDefault="000659AF" w:rsidP="002D55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Органом, осуществляющим муниципальный земельный контроль на территории поселения, является администрация муниципального образования.</w:t>
      </w:r>
    </w:p>
    <w:p w14:paraId="28EAB728" w14:textId="77777777" w:rsidR="000659AF" w:rsidRPr="00993E42" w:rsidRDefault="000659AF" w:rsidP="00065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За прошедший период специалистом администрации по земельному контролю проводилась большая работа по присвоению и уточнению характеристик земельных участков в границах муниципального образования, находящихся в собственности организаций и частных лиц, проводилась разъяснительная работа среди населения о необходимости постановки на кадастровый учет земельные участки, не имеющих кадастровой оценки. Кроме того, пристальное внимание администрации направлено на повышение налогового потенциала.</w:t>
      </w:r>
    </w:p>
    <w:p w14:paraId="4F8149A1" w14:textId="77777777" w:rsidR="000659AF" w:rsidRPr="00993E42" w:rsidRDefault="000659AF" w:rsidP="000659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июля 2019года на территории РБ начала работу программа «На Дальний Восток», по предоставлению Дальневосточного гектара, предоставленных земельных участков по данной программе:</w:t>
      </w:r>
    </w:p>
    <w:p w14:paraId="2DF285FF" w14:textId="77777777" w:rsidR="000659AF" w:rsidRPr="00993E42" w:rsidRDefault="000659AF" w:rsidP="000659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 год - 23</w:t>
      </w:r>
    </w:p>
    <w:p w14:paraId="4C0B5FAD" w14:textId="77777777" w:rsidR="000659AF" w:rsidRPr="00993E42" w:rsidRDefault="000659AF" w:rsidP="000659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графику рейдов осмотра земельных участков, за 2021г было выявлено нарушений 22физическими и юридическими лицами</w:t>
      </w:r>
      <w:r w:rsidR="00B964F3"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земельных участках, которые являются муниципальными, а именно: самовольный захват территории, незаконные строения, захламление улиц, проулков, придомовых и прилегающих территорий мусором, опилками, горбылем, дровами.</w:t>
      </w:r>
    </w:p>
    <w:p w14:paraId="6B625A18" w14:textId="77777777" w:rsidR="000659AF" w:rsidRPr="00993E42" w:rsidRDefault="000659AF" w:rsidP="000659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составлены акты, фотоотчет и нарушителям выданы предписания в кол-ве 22штук.</w:t>
      </w:r>
    </w:p>
    <w:p w14:paraId="37273A4A" w14:textId="77777777" w:rsidR="00D1216E" w:rsidRPr="00993E42" w:rsidRDefault="00D1216E" w:rsidP="000659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F3EE30" w14:textId="77777777" w:rsidR="00D1216E" w:rsidRPr="00993E42" w:rsidRDefault="00D1216E" w:rsidP="000659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6ACD65" wp14:editId="345693CD">
            <wp:extent cx="5956300" cy="65913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705A851" w14:textId="77777777" w:rsidR="000659AF" w:rsidRPr="00993E42" w:rsidRDefault="000659AF" w:rsidP="002A7DE1">
      <w:pPr>
        <w:spacing w:after="0"/>
        <w:rPr>
          <w:rFonts w:ascii="Times New Roman" w:hAnsi="Times New Roman" w:cs="Times New Roman"/>
          <w:color w:val="1D1D1D"/>
          <w:sz w:val="24"/>
          <w:szCs w:val="24"/>
        </w:rPr>
      </w:pPr>
    </w:p>
    <w:p w14:paraId="7F16EF15" w14:textId="77777777" w:rsidR="000659AF" w:rsidRPr="00993E42" w:rsidRDefault="000659AF" w:rsidP="002A7DE1">
      <w:pPr>
        <w:spacing w:after="0"/>
        <w:rPr>
          <w:rFonts w:ascii="Times New Roman" w:hAnsi="Times New Roman" w:cs="Times New Roman"/>
          <w:color w:val="1D1D1D"/>
          <w:sz w:val="24"/>
          <w:szCs w:val="24"/>
        </w:rPr>
      </w:pPr>
    </w:p>
    <w:p w14:paraId="5E1C73C7" w14:textId="3F94B4FB" w:rsidR="002A7DE1" w:rsidRPr="00993E42" w:rsidRDefault="002A7DE1" w:rsidP="002D5530">
      <w:pPr>
        <w:spacing w:after="0"/>
        <w:jc w:val="center"/>
        <w:rPr>
          <w:rFonts w:ascii="Times New Roman" w:hAnsi="Times New Roman" w:cs="Times New Roman"/>
          <w:b/>
          <w:color w:val="1D1D1D"/>
          <w:sz w:val="24"/>
          <w:szCs w:val="24"/>
        </w:rPr>
      </w:pPr>
      <w:r w:rsidRPr="00993E42">
        <w:rPr>
          <w:rFonts w:ascii="Times New Roman" w:hAnsi="Times New Roman" w:cs="Times New Roman"/>
          <w:color w:val="1D1D1D"/>
          <w:sz w:val="24"/>
          <w:szCs w:val="24"/>
        </w:rPr>
        <w:br/>
      </w:r>
      <w:r w:rsidRPr="00993E42">
        <w:rPr>
          <w:rStyle w:val="af"/>
          <w:rFonts w:ascii="Times New Roman" w:hAnsi="Times New Roman" w:cs="Times New Roman"/>
          <w:color w:val="1D1D1D"/>
          <w:sz w:val="24"/>
          <w:szCs w:val="24"/>
        </w:rPr>
        <w:t>Культура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 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br/>
      </w:r>
      <w:r w:rsidRPr="00993E42">
        <w:rPr>
          <w:rFonts w:ascii="Times New Roman" w:hAnsi="Times New Roman" w:cs="Times New Roman"/>
          <w:b/>
          <w:sz w:val="24"/>
          <w:szCs w:val="24"/>
        </w:rPr>
        <w:t>Муниципальное-бюджетное учреждение культурно-досуговый центр «</w:t>
      </w:r>
      <w:proofErr w:type="spellStart"/>
      <w:r w:rsidRPr="00993E42">
        <w:rPr>
          <w:rFonts w:ascii="Times New Roman" w:hAnsi="Times New Roman" w:cs="Times New Roman"/>
          <w:b/>
          <w:sz w:val="24"/>
          <w:szCs w:val="24"/>
        </w:rPr>
        <w:t>Туяна</w:t>
      </w:r>
      <w:proofErr w:type="spellEnd"/>
      <w:r w:rsidRPr="00993E42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993E42">
        <w:rPr>
          <w:rFonts w:ascii="Times New Roman" w:hAnsi="Times New Roman" w:cs="Times New Roman"/>
          <w:b/>
          <w:color w:val="1D1D1D"/>
          <w:sz w:val="24"/>
          <w:szCs w:val="24"/>
        </w:rPr>
        <w:t>директором является Дунаева Анастасия Андреевна</w:t>
      </w:r>
    </w:p>
    <w:p w14:paraId="049279A8" w14:textId="77777777" w:rsidR="002A7DE1" w:rsidRPr="00993E42" w:rsidRDefault="002A7DE1" w:rsidP="002A7DE1">
      <w:pPr>
        <w:shd w:val="clear" w:color="auto" w:fill="FFFFFF"/>
        <w:tabs>
          <w:tab w:val="left" w:pos="0"/>
          <w:tab w:val="left" w:pos="70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 Штатное количество составляет 6 единиц. Досуговый центр</w:t>
      </w:r>
      <w:r w:rsidRPr="00993E42">
        <w:rPr>
          <w:rFonts w:ascii="Times New Roman" w:hAnsi="Times New Roman" w:cs="Times New Roman"/>
          <w:sz w:val="24"/>
          <w:szCs w:val="24"/>
        </w:rPr>
        <w:t xml:space="preserve"> вел свою деятельность, согласно утвержденному плану. </w:t>
      </w:r>
    </w:p>
    <w:p w14:paraId="0251C5C7" w14:textId="77777777" w:rsidR="002A7DE1" w:rsidRPr="00993E42" w:rsidRDefault="002A7DE1" w:rsidP="002A7DE1">
      <w:pPr>
        <w:shd w:val="clear" w:color="auto" w:fill="FFFFFF"/>
        <w:tabs>
          <w:tab w:val="left" w:pos="0"/>
          <w:tab w:val="left" w:pos="70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В связи с пандемией, 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из-за риска распространения новой </w:t>
      </w:r>
      <w:proofErr w:type="spellStart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короновирусной</w:t>
      </w:r>
      <w:proofErr w:type="spellEnd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инфекции многие массовые мероприятия с очным пребываем людей были отменены, но проводились в онлайн формате</w:t>
      </w:r>
      <w:r w:rsidRPr="00993E42">
        <w:rPr>
          <w:rFonts w:ascii="Times New Roman" w:hAnsi="Times New Roman" w:cs="Times New Roman"/>
          <w:sz w:val="24"/>
          <w:szCs w:val="24"/>
        </w:rPr>
        <w:t>, которые транслировались в группе (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Ватцап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) «Любимый Северный край», в социальных сетях.  </w:t>
      </w:r>
    </w:p>
    <w:p w14:paraId="161D090F" w14:textId="77777777" w:rsidR="002A7DE1" w:rsidRPr="00993E42" w:rsidRDefault="002A7DE1" w:rsidP="002A7DE1">
      <w:pPr>
        <w:shd w:val="clear" w:color="auto" w:fill="FFFFFF"/>
        <w:tabs>
          <w:tab w:val="left" w:pos="0"/>
          <w:tab w:val="left" w:pos="70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За отчетный год на катке провели Рождественские встречи, на центральной площади проведены мероприятия «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2022», оформлена фотозона «Ай, да масленица».</w:t>
      </w:r>
    </w:p>
    <w:p w14:paraId="72F14CE8" w14:textId="77777777" w:rsidR="002A7DE1" w:rsidRPr="00993E42" w:rsidRDefault="002A7DE1" w:rsidP="002A7D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В канун празднования 76 годовщины Победы работники Дома культуры посетили </w:t>
      </w:r>
      <w:proofErr w:type="spellStart"/>
      <w:r w:rsidRPr="00993E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Жарникова</w:t>
      </w:r>
      <w:proofErr w:type="spellEnd"/>
      <w:r w:rsidRPr="00993E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Ивана Константиновича. В адрес дорогого труженика прозвучали слова благодарности за нелегкий труд в годы той ужасной войны, пожелания крепкого здоровья и долгих лет жизни. И Иван Константинович не остался в долгу. С задорным настроением взял в руки гармошку, сыграл немало военных песен. Рассказал о трудной и нелегкой жизни в годы войны.</w:t>
      </w:r>
      <w:r w:rsidRPr="00993E42">
        <w:rPr>
          <w:rFonts w:ascii="Times New Roman" w:hAnsi="Times New Roman" w:cs="Times New Roman"/>
          <w:sz w:val="24"/>
          <w:szCs w:val="24"/>
        </w:rPr>
        <w:t xml:space="preserve">     Также проведены ряд мероприятий: мастер класс по изготовлению георгиевских ленточек, акция «Бессмертный полк», митинг «Память сердца», праздничный концерт «Победа одна на всех», конкурсы рисунков и чтецов, книжные выставки.</w:t>
      </w:r>
    </w:p>
    <w:p w14:paraId="2E204390" w14:textId="77777777" w:rsidR="002A7DE1" w:rsidRPr="00993E42" w:rsidRDefault="002A7DE1" w:rsidP="002A7DE1">
      <w:pPr>
        <w:shd w:val="clear" w:color="auto" w:fill="FFFFFF"/>
        <w:tabs>
          <w:tab w:val="left" w:pos="0"/>
          <w:tab w:val="left" w:pos="70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В течение года на территории поселения для жителей и гостей провели множество акций такие как: «Блокадный хлеб», «Защитим память героев», «Здоровье в наших руках», «Георгиевская ленточка», «Сад Памяти», «Свеча Памяти», «Зеленая Россия», акция ко дню Неизвестного солдата, «Раздача лент Триколор» ко дню Российского флага, информационные буклеты «Все о Дне народного единства» также раздавались населению. </w:t>
      </w:r>
    </w:p>
    <w:p w14:paraId="26CCB8B7" w14:textId="77777777" w:rsidR="002A7DE1" w:rsidRPr="00993E42" w:rsidRDefault="002A7DE1" w:rsidP="002A7DE1">
      <w:pPr>
        <w:shd w:val="clear" w:color="auto" w:fill="FFFFFF"/>
        <w:tabs>
          <w:tab w:val="left" w:pos="0"/>
          <w:tab w:val="left" w:pos="70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Приняли участие в открытии соревнований по подледному лову рыбы «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Бакани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2021», открытии после капитального ремонта досугового центра «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Сэвден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» села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Кумора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.</w:t>
      </w:r>
    </w:p>
    <w:p w14:paraId="16D71050" w14:textId="77777777" w:rsidR="002A7DE1" w:rsidRPr="00993E42" w:rsidRDefault="002A7DE1" w:rsidP="002A7DE1">
      <w:pPr>
        <w:shd w:val="clear" w:color="auto" w:fill="FFFFFF"/>
        <w:tabs>
          <w:tab w:val="left" w:pos="0"/>
          <w:tab w:val="left" w:pos="70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Организовали благотворительный показ фильма в помощь Адисе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Гармаевой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, собранные 5000 рублей переданы в фонд Адисы.</w:t>
      </w:r>
    </w:p>
    <w:p w14:paraId="539979A5" w14:textId="77777777" w:rsidR="002A7DE1" w:rsidRPr="00993E42" w:rsidRDefault="002A7DE1" w:rsidP="002A7DE1">
      <w:pPr>
        <w:shd w:val="clear" w:color="auto" w:fill="FFFFFF"/>
        <w:tabs>
          <w:tab w:val="left" w:pos="0"/>
          <w:tab w:val="left" w:pos="70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b/>
          <w:bCs/>
          <w:sz w:val="24"/>
          <w:szCs w:val="24"/>
        </w:rPr>
        <w:t>"Радугою над Байкалом»</w:t>
      </w:r>
      <w:r w:rsidRPr="00993E42">
        <w:rPr>
          <w:rFonts w:ascii="Times New Roman" w:hAnsi="Times New Roman" w:cs="Times New Roman"/>
          <w:sz w:val="24"/>
          <w:szCs w:val="24"/>
        </w:rPr>
        <w:t xml:space="preserve">- </w:t>
      </w:r>
      <w:r w:rsidRPr="00993E42">
        <w:rPr>
          <w:rFonts w:ascii="Times New Roman" w:hAnsi="Times New Roman" w:cs="Times New Roman"/>
          <w:bCs/>
          <w:sz w:val="24"/>
          <w:szCs w:val="24"/>
        </w:rPr>
        <w:t>под таким девизом в Северо-Байкальском районе прошел</w:t>
      </w:r>
      <w:r w:rsidRPr="00993E42">
        <w:rPr>
          <w:rFonts w:ascii="Times New Roman" w:hAnsi="Times New Roman" w:cs="Times New Roman"/>
          <w:b/>
          <w:bCs/>
          <w:sz w:val="24"/>
          <w:szCs w:val="24"/>
        </w:rPr>
        <w:t xml:space="preserve"> VII смотр-конкурс «Творим в содружестве сердец!»</w:t>
      </w:r>
      <w:r w:rsidRPr="00993E42">
        <w:rPr>
          <w:rFonts w:ascii="Times New Roman" w:hAnsi="Times New Roman" w:cs="Times New Roman"/>
          <w:sz w:val="24"/>
          <w:szCs w:val="24"/>
        </w:rPr>
        <w:t xml:space="preserve">, посвященный 100-летию образования Республики Бурятия. В связи с ограничениями, связанными с распространением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короновирусной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инфекции, мероприятие проводилось онлайн, в мессенджере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 в группе «Любимый Северный край», более 10 учреждений нашего поселка приняли активное участие, заняли почетные призовые места, по всем заявленным номинациям.</w:t>
      </w:r>
    </w:p>
    <w:p w14:paraId="41DC8BB4" w14:textId="77777777" w:rsidR="002A7DE1" w:rsidRPr="00993E42" w:rsidRDefault="002A7DE1" w:rsidP="002A7DE1">
      <w:pPr>
        <w:shd w:val="clear" w:color="auto" w:fill="FFFFFF"/>
        <w:tabs>
          <w:tab w:val="left" w:pos="0"/>
          <w:tab w:val="left" w:pos="709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Проведение новогодних утренников также было запрещено, а всем хотелось сказки и волшебства, работники досугового центра совместно с администрацией поселка, образовательным округом «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Уоянский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» постарались подарить праздничное настроение детям из многодетных, малообеспеченных семей, а также детям семейного клуба «Гармония». Красочно украсив фойе диско зала, нарядившись в костюмы Деда Мороза, Снегурочки и Елочки, встречали детей и их родителей, поздравляя их с наступающим праздником. Дети с удовольствием рассказывали Деду Морозу стихи, пели песни. Ни один ребенок не ушел без подарка.</w:t>
      </w:r>
    </w:p>
    <w:p w14:paraId="1EE9BBA5" w14:textId="46EFEA9C" w:rsidR="002A7DE1" w:rsidRPr="00993E42" w:rsidRDefault="002A7DE1" w:rsidP="002A7DE1">
      <w:pPr>
        <w:shd w:val="clear" w:color="auto" w:fill="FFFFFF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 С соблюдением всех санитарных норм совместно с Детской школой искусств проведены два концерта: ко дню пожилого человека «Славим возраст золотой» и ко дню матери «Мамы родные глаза».</w:t>
      </w:r>
    </w:p>
    <w:p w14:paraId="07D05F6B" w14:textId="77777777" w:rsidR="002A7DE1" w:rsidRPr="00993E42" w:rsidRDefault="002A7DE1" w:rsidP="002A7DE1">
      <w:pPr>
        <w:shd w:val="clear" w:color="auto" w:fill="FFFFFF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  За 2021 год самодеятельные коллективы и работники учреждения участвовали во многих международных, региональных, республиканских онлайн-конкурсах, по итогам в копилке более 30 дипломов, грамот и благодарственных писем.</w:t>
      </w:r>
    </w:p>
    <w:p w14:paraId="127DA784" w14:textId="7D082BF3" w:rsidR="002A7DE1" w:rsidRPr="00993E42" w:rsidRDefault="002A7DE1" w:rsidP="002D5530">
      <w:pPr>
        <w:shd w:val="clear" w:color="auto" w:fill="FFFFFF"/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color w:val="1D1D1D"/>
          <w:sz w:val="24"/>
          <w:szCs w:val="24"/>
        </w:rPr>
        <w:br/>
      </w:r>
      <w:r w:rsidRPr="00993E42">
        <w:rPr>
          <w:rStyle w:val="af"/>
          <w:rFonts w:ascii="Times New Roman" w:hAnsi="Times New Roman" w:cs="Times New Roman"/>
          <w:color w:val="1D1D1D"/>
          <w:sz w:val="24"/>
          <w:szCs w:val="24"/>
        </w:rPr>
        <w:t>Библиотека</w:t>
      </w:r>
    </w:p>
    <w:p w14:paraId="799029CC" w14:textId="77777777" w:rsidR="002A7DE1" w:rsidRPr="00993E42" w:rsidRDefault="002A7DE1" w:rsidP="002A7DE1">
      <w:pPr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 В течении 2021 года библиотека работала с соблюдением всех санитарных норм, все запланированные мероприятия из-за ковидных ограничений провести не было возможности. Почти все конкурсы чтецов, рисунков, тематические обзоры книжных выставок проводились в формате онлайн.     Основные направления деятельности библиотеки: патриотическое воспитание и формирование гражданской ответственности, правовое просвещение, профилактика правонарушений, популяризация здорового образа жизни, экологическое просвещение, краеведение. </w:t>
      </w:r>
    </w:p>
    <w:p w14:paraId="2AA075D1" w14:textId="77777777" w:rsidR="002A7DE1" w:rsidRPr="00993E42" w:rsidRDefault="002A7DE1" w:rsidP="002A7DE1">
      <w:pPr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Число читателей 550</w:t>
      </w:r>
    </w:p>
    <w:p w14:paraId="68D48C65" w14:textId="77777777" w:rsidR="002A7DE1" w:rsidRPr="00993E42" w:rsidRDefault="002A7DE1" w:rsidP="002A7DE1">
      <w:pPr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>Книжный фонд составляет 13837</w:t>
      </w:r>
    </w:p>
    <w:p w14:paraId="3D1AE4BF" w14:textId="77777777" w:rsidR="002A7DE1" w:rsidRPr="00993E42" w:rsidRDefault="002A7DE1" w:rsidP="002A7DE1">
      <w:pPr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Поступило 43 книги </w:t>
      </w:r>
    </w:p>
    <w:p w14:paraId="4BC635FF" w14:textId="77777777" w:rsidR="002A7DE1" w:rsidRPr="00993E42" w:rsidRDefault="002A7DE1" w:rsidP="002A7DE1">
      <w:pPr>
        <w:spacing w:after="0"/>
        <w:jc w:val="both"/>
        <w:rPr>
          <w:rFonts w:ascii="Times New Roman" w:hAnsi="Times New Roman" w:cs="Times New Roman"/>
          <w:color w:val="1D1D1D"/>
          <w:sz w:val="24"/>
          <w:szCs w:val="24"/>
        </w:rPr>
      </w:pPr>
    </w:p>
    <w:p w14:paraId="17EC5CF8" w14:textId="77777777" w:rsidR="002D5530" w:rsidRDefault="002A7DE1" w:rsidP="002D5530">
      <w:pPr>
        <w:spacing w:after="0"/>
        <w:jc w:val="center"/>
        <w:rPr>
          <w:rFonts w:ascii="Times New Roman" w:hAnsi="Times New Roman" w:cs="Times New Roman"/>
          <w:b/>
          <w:color w:val="1D1D1D"/>
          <w:sz w:val="24"/>
          <w:szCs w:val="24"/>
        </w:rPr>
      </w:pPr>
      <w:r w:rsidRPr="00993E42">
        <w:rPr>
          <w:rFonts w:ascii="Times New Roman" w:hAnsi="Times New Roman" w:cs="Times New Roman"/>
          <w:b/>
          <w:color w:val="1D1D1D"/>
          <w:sz w:val="24"/>
          <w:szCs w:val="24"/>
        </w:rPr>
        <w:lastRenderedPageBreak/>
        <w:t>Спорт</w:t>
      </w:r>
    </w:p>
    <w:p w14:paraId="728CC74E" w14:textId="3D8AFBD8" w:rsidR="002A7DE1" w:rsidRPr="00993E42" w:rsidRDefault="002A7DE1" w:rsidP="002D55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br/>
        <w:t xml:space="preserve">    Несколько слов хочется сказать о наших спортивных достижениях. Инструктором по физической культуре и спорту продолжает работать Юсупова Юлия 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Рахимовна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>.</w:t>
      </w:r>
    </w:p>
    <w:p w14:paraId="1DC6EEE1" w14:textId="77777777" w:rsidR="002A7DE1" w:rsidRPr="00993E42" w:rsidRDefault="002A7DE1" w:rsidP="002A7DE1">
      <w:pPr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 В связи с пандемией спортивно массовые мероприятия проходили в ограниченном режиме, но несмотря на это, проводились онлайн-тренировки. Жители принимали участие в различных конкурсах онлайн. Все спортивно-массовые мероприятия в начале года проводились согласно утвержденному плану: </w:t>
      </w:r>
    </w:p>
    <w:p w14:paraId="73C6E4CF" w14:textId="77777777" w:rsidR="002A7DE1" w:rsidRPr="00993E42" w:rsidRDefault="002A7DE1" w:rsidP="002A7DE1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ab/>
        <w:t>Были проведены Спортивное развлекательные мероприятия "Рождественские встречи на катке", праздник «</w:t>
      </w:r>
      <w:proofErr w:type="spellStart"/>
      <w:r w:rsidRPr="00993E42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993E42">
        <w:rPr>
          <w:rFonts w:ascii="Times New Roman" w:hAnsi="Times New Roman" w:cs="Times New Roman"/>
          <w:sz w:val="24"/>
          <w:szCs w:val="24"/>
        </w:rPr>
        <w:t xml:space="preserve">», Соревнования по подледному лову рыбы «Бакани-2021». Жители нашего поселка принимали участие в мероприятии «Велопробег», посвященный Великой Отечественной войне. </w:t>
      </w:r>
    </w:p>
    <w:p w14:paraId="597DD6F5" w14:textId="4F2F8D77" w:rsidR="002A7DE1" w:rsidRPr="00993E42" w:rsidRDefault="002A7DE1" w:rsidP="002A7D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color w:val="000000"/>
          <w:sz w:val="24"/>
          <w:szCs w:val="24"/>
        </w:rPr>
        <w:t xml:space="preserve">   Поселок Новый </w:t>
      </w:r>
      <w:proofErr w:type="spellStart"/>
      <w:r w:rsidRPr="00993E42">
        <w:rPr>
          <w:rFonts w:ascii="Times New Roman" w:hAnsi="Times New Roman" w:cs="Times New Roman"/>
          <w:color w:val="000000"/>
          <w:sz w:val="24"/>
          <w:szCs w:val="24"/>
        </w:rPr>
        <w:t>Уоян</w:t>
      </w:r>
      <w:proofErr w:type="spellEnd"/>
      <w:r w:rsidRPr="00993E42">
        <w:rPr>
          <w:rFonts w:ascii="Times New Roman" w:hAnsi="Times New Roman" w:cs="Times New Roman"/>
          <w:color w:val="000000"/>
          <w:sz w:val="24"/>
          <w:szCs w:val="24"/>
        </w:rPr>
        <w:t xml:space="preserve"> занимает первое место по сдавшим, на знаки отличия комплекса ГТО Руководитель центра тестирования ВФСК ГТО (ответственный) Мамчур Татьяна Александровна</w:t>
      </w:r>
    </w:p>
    <w:p w14:paraId="4BAC6326" w14:textId="77777777" w:rsidR="002A7DE1" w:rsidRPr="00993E42" w:rsidRDefault="002A7DE1" w:rsidP="002A7DE1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14:paraId="2F648318" w14:textId="61B76537" w:rsidR="002A7DE1" w:rsidRPr="00993E42" w:rsidRDefault="002A7DE1" w:rsidP="002D5530">
      <w:pPr>
        <w:pStyle w:val="Heading10"/>
        <w:keepNext/>
        <w:keepLines/>
        <w:shd w:val="clear" w:color="auto" w:fill="auto"/>
        <w:spacing w:after="0" w:line="320" w:lineRule="exact"/>
        <w:ind w:left="200"/>
        <w:rPr>
          <w:sz w:val="24"/>
          <w:szCs w:val="24"/>
        </w:rPr>
      </w:pPr>
      <w:r w:rsidRPr="00993E42">
        <w:rPr>
          <w:sz w:val="24"/>
          <w:szCs w:val="24"/>
          <w:lang w:bidi="ru-RU"/>
        </w:rPr>
        <w:t>В поселке работает</w:t>
      </w:r>
    </w:p>
    <w:p w14:paraId="3E0604D6" w14:textId="53B2E7FD" w:rsidR="002A7DE1" w:rsidRPr="00993E42" w:rsidRDefault="002A7DE1" w:rsidP="002D5530">
      <w:pPr>
        <w:pStyle w:val="Bodytext30"/>
        <w:shd w:val="clear" w:color="auto" w:fill="auto"/>
        <w:spacing w:before="0"/>
        <w:ind w:left="200"/>
        <w:rPr>
          <w:sz w:val="24"/>
          <w:szCs w:val="24"/>
          <w:lang w:bidi="ru-RU"/>
        </w:rPr>
      </w:pPr>
      <w:r w:rsidRPr="00993E42">
        <w:rPr>
          <w:sz w:val="24"/>
          <w:szCs w:val="24"/>
          <w:lang w:bidi="ru-RU"/>
        </w:rPr>
        <w:t>Общественная КДН</w:t>
      </w:r>
    </w:p>
    <w:p w14:paraId="70E5A532" w14:textId="5EA78C0D" w:rsidR="002A7DE1" w:rsidRPr="00993E42" w:rsidRDefault="002A7DE1" w:rsidP="009B0E3C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Председатель общественной КДН и ЗП - Климова И.А</w:t>
      </w:r>
      <w:r w:rsidRPr="00993E42">
        <w:rPr>
          <w:rFonts w:ascii="Times New Roman" w:hAnsi="Times New Roman" w:cs="Times New Roman"/>
          <w:sz w:val="24"/>
          <w:szCs w:val="24"/>
          <w:lang w:bidi="ru-RU"/>
        </w:rPr>
        <w:t xml:space="preserve">  Общественная комиссия по делам несовершеннолетних и защите их прав работает совместно со школами и инспекторами, 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t>с правоохранительными органами</w:t>
      </w:r>
      <w:r w:rsidRPr="00993E42">
        <w:rPr>
          <w:rFonts w:ascii="Times New Roman" w:hAnsi="Times New Roman" w:cs="Times New Roman"/>
          <w:sz w:val="24"/>
          <w:szCs w:val="24"/>
          <w:lang w:bidi="ru-RU"/>
        </w:rPr>
        <w:t xml:space="preserve"> проводят воспитательно-профилактические мероприятия с несовершеннолетними подростками и их родителями, находящимися в социально-опасном положении, трудной жизненной ситуации</w:t>
      </w:r>
      <w:r w:rsidRPr="00993E42">
        <w:rPr>
          <w:rFonts w:ascii="Times New Roman" w:hAnsi="Times New Roman" w:cs="Times New Roman"/>
          <w:b/>
          <w:sz w:val="24"/>
          <w:szCs w:val="24"/>
          <w:lang w:bidi="ru-RU"/>
        </w:rPr>
        <w:t>(ТЖС).</w:t>
      </w:r>
      <w:r w:rsidRPr="00993E42">
        <w:rPr>
          <w:rFonts w:ascii="Times New Roman" w:hAnsi="Times New Roman" w:cs="Times New Roman"/>
          <w:b/>
          <w:bCs/>
          <w:color w:val="1D1D1D"/>
          <w:sz w:val="24"/>
          <w:szCs w:val="24"/>
        </w:rPr>
        <w:t xml:space="preserve">  </w:t>
      </w:r>
      <w:r w:rsidRPr="00993E42">
        <w:rPr>
          <w:rFonts w:ascii="Times New Roman" w:hAnsi="Times New Roman" w:cs="Times New Roman"/>
          <w:color w:val="1D1D1D"/>
          <w:sz w:val="24"/>
          <w:szCs w:val="24"/>
        </w:rPr>
        <w:t>В течении года проводились межведомственные рейды по не благополучным семьям и др. мероприятия.</w:t>
      </w:r>
    </w:p>
    <w:p w14:paraId="34FF5B49" w14:textId="77777777" w:rsidR="002A7DE1" w:rsidRPr="00993E42" w:rsidRDefault="002A7DE1" w:rsidP="002A7D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b/>
          <w:sz w:val="24"/>
          <w:szCs w:val="24"/>
        </w:rPr>
        <w:t xml:space="preserve">     Вот уже который год в поселении успешно работают общественные организации и исполнители добрых дел; Совет Молодежи, совет ТОС, Совет Инвалидов, Совет Ветеранов, Женсовет.</w:t>
      </w:r>
    </w:p>
    <w:p w14:paraId="435DDD8E" w14:textId="77777777" w:rsidR="00150E7E" w:rsidRPr="00993E42" w:rsidRDefault="00150E7E" w:rsidP="009B0E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E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70FFE7" wp14:editId="18D9EBF5">
            <wp:extent cx="3508746" cy="3185160"/>
            <wp:effectExtent l="0" t="0" r="0" b="0"/>
            <wp:docPr id="3" name="Рисунок 4" descr="C:\Users\Аня\Desktop\Новая папка (2)\ВОЛОНТЕ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Новая папка (2)\ВОЛОНТЕР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16522" b="16630"/>
                    <a:stretch/>
                  </pic:blipFill>
                  <pic:spPr bwMode="auto">
                    <a:xfrm>
                      <a:off x="0" y="0"/>
                      <a:ext cx="3520979" cy="31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968DB" w14:textId="77777777" w:rsidR="002A7DE1" w:rsidRPr="00993E42" w:rsidRDefault="002A7DE1" w:rsidP="002A7D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Кроме того, в 2021году в рамках пандемии, огромный вклад в жизнь поселка внесли волонтеры, которые участвовали в «Акции добра» - занимались доставкой продуктовых наборов во время пандемии.</w:t>
      </w:r>
    </w:p>
    <w:p w14:paraId="1B084BFD" w14:textId="77777777" w:rsidR="002A7DE1" w:rsidRPr="00993E42" w:rsidRDefault="002A7DE1" w:rsidP="002A7DE1">
      <w:pPr>
        <w:spacing w:after="200" w:line="276" w:lineRule="auto"/>
        <w:ind w:left="142" w:right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Огромные слова благодарности хочется сказать в адрес наших волонтеров, а также председателя общественного Совета ветеранов, возглавляемого </w:t>
      </w:r>
      <w:r w:rsidRPr="0099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Поповой Галиной Павловной</w:t>
      </w:r>
      <w:r w:rsidRPr="00993E42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являются помощниками и опорой администрации в работе с нашими жителями. Работа поставлена четко и организовано. Охватывает множество категорий нашего населения.</w:t>
      </w:r>
    </w:p>
    <w:p w14:paraId="2857E5C2" w14:textId="77777777" w:rsidR="002A7DE1" w:rsidRPr="00993E42" w:rsidRDefault="002A7DE1" w:rsidP="009B0E3C">
      <w:pPr>
        <w:spacing w:before="180" w:after="18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Пожарная безопасность</w:t>
      </w:r>
    </w:p>
    <w:p w14:paraId="4F15FA79" w14:textId="77777777" w:rsidR="002A7DE1" w:rsidRPr="00993E42" w:rsidRDefault="002A7DE1" w:rsidP="009B0E3C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Большое внимание уделяется вопросам пожарной безопасности населения. Сотрудниками администрации проводятся профилактические мероприятия: на стендах размещаются памятки по правилам соблюдения пожарной безопасности в быту, с гражданами, склонными к правонарушениям в этой области администрацией проводится 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t>подворный обход с вручением памяток о соблюдении пожарной безопасности, а также разъяснительные работы.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Регулярно проводится работа по противопожарной опашке населенных пунктов. В пожароопасный период ведется разъяснительная работа о недопущение выжигания сухой растительности и пожнивных остатков.  Для тушения пожаров привлекаются силы и средства ПЧ-49, Лесхоз, администрации поселения путем привлечения ДПД и   индивидуальных предпринимателей.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t xml:space="preserve">    В распоряжении членов дружины имеются РЛО, передвижная пожарная емкость КРАЗ 256., спец костюмы для пожаротушения, лопаты. С руководителями всех форм собственности Администрацией поселения заключена устная договоренность на предоставление техники в случае возникновения пожаров. Силами </w:t>
      </w:r>
      <w:proofErr w:type="spellStart"/>
      <w:r w:rsidRPr="00993E42">
        <w:rPr>
          <w:rFonts w:ascii="Times New Roman" w:hAnsi="Times New Roman" w:cs="Times New Roman"/>
          <w:color w:val="000000"/>
          <w:sz w:val="24"/>
          <w:szCs w:val="24"/>
        </w:rPr>
        <w:t>патрульно</w:t>
      </w:r>
      <w:proofErr w:type="spellEnd"/>
      <w:r w:rsidRPr="00993E42">
        <w:rPr>
          <w:rFonts w:ascii="Times New Roman" w:hAnsi="Times New Roman" w:cs="Times New Roman"/>
          <w:color w:val="000000"/>
          <w:sz w:val="24"/>
          <w:szCs w:val="24"/>
        </w:rPr>
        <w:t xml:space="preserve"> и патрульно-маневренной группы в пожароопасный период п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роводится патрулирование территории населенного пункта.</w:t>
      </w:r>
    </w:p>
    <w:p w14:paraId="1936DA3D" w14:textId="77777777" w:rsidR="002A7DE1" w:rsidRPr="00993E42" w:rsidRDefault="002A7DE1" w:rsidP="002A7D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3E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Администрацией поселка в постоянном режиме, посредством размещения объявления на сайте администрации, информационных стендах и бегущей строки доводится до населения вся информация «О мерах Пожарной безопасности».  </w:t>
      </w:r>
    </w:p>
    <w:p w14:paraId="685F0750" w14:textId="77777777" w:rsidR="002A7DE1" w:rsidRPr="00993E42" w:rsidRDefault="002A7DE1" w:rsidP="002A7D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   Каждый год ужесточаются меры по борьбе с пожарами и разведением огня. С наступлением пожароопасного периода применяются штрафные санкции к нарушителям. Администрация поселения обращает внимание жителей на недопущение </w:t>
      </w:r>
      <w:proofErr w:type="gramStart"/>
      <w:r w:rsidRPr="00993E42">
        <w:rPr>
          <w:rFonts w:ascii="Times New Roman" w:hAnsi="Times New Roman" w:cs="Times New Roman"/>
          <w:color w:val="1D1D1D"/>
          <w:sz w:val="24"/>
          <w:szCs w:val="24"/>
        </w:rPr>
        <w:t>разведения костров и выжигания сухой растительности</w:t>
      </w:r>
      <w:proofErr w:type="gramEnd"/>
      <w:r w:rsidRPr="00993E42">
        <w:rPr>
          <w:rFonts w:ascii="Times New Roman" w:hAnsi="Times New Roman" w:cs="Times New Roman"/>
          <w:color w:val="1D1D1D"/>
          <w:sz w:val="24"/>
          <w:szCs w:val="24"/>
        </w:rPr>
        <w:t xml:space="preserve"> которое наносит большой экономический ущерб. Просьба ко всем жителям соблюдать меры пожарной безопасности: не разжигать костров, не сжигать мусор, быть бдительными и вовремя реагировать на возгорание. </w:t>
      </w:r>
    </w:p>
    <w:p w14:paraId="20A867E6" w14:textId="77777777" w:rsidR="00125A17" w:rsidRPr="00993E42" w:rsidRDefault="00125A17" w:rsidP="00125A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 Сохранение или создание лица муниципального образования, развитие и процветание – это совместное дело местной власти и жителей нашего поселка.</w:t>
      </w:r>
    </w:p>
    <w:p w14:paraId="77A6A23E" w14:textId="77777777" w:rsidR="00125A17" w:rsidRPr="00993E42" w:rsidRDefault="00125A17" w:rsidP="00125A1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</w:t>
      </w: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на 2021 год.</w:t>
      </w:r>
    </w:p>
    <w:p w14:paraId="4EAB0D7F" w14:textId="77777777" w:rsidR="00125A17" w:rsidRPr="00993E42" w:rsidRDefault="00125A17" w:rsidP="00125A1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Приоритетными направлениями в работе администрации в 2021 году останутся: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-увеличение налогооблагаемой базы и привлечение дополнительных доходов в    бюджет поселения;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 привлечение дополнительных средств, путем обеспечения участия поселения в региональных и федеральных программах;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-сокращение роста недоимки по налоговым и неналоговым платежам;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принятие мер по оптимизации бюджетных расходов;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 повышение эффективности использования муниципального имущества;</w:t>
      </w: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 работа по дальнейшему развитию деятельности </w:t>
      </w:r>
      <w:proofErr w:type="spellStart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ТОСов</w:t>
      </w:r>
      <w:proofErr w:type="spellEnd"/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331AD69" w14:textId="77777777" w:rsidR="00125A17" w:rsidRPr="00993E42" w:rsidRDefault="00125A17" w:rsidP="00125A1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 по программам «Комфортная современная городская среда», «Инфраструктура» и др.</w:t>
      </w:r>
    </w:p>
    <w:p w14:paraId="73D65AAD" w14:textId="77777777" w:rsidR="00125A17" w:rsidRPr="00993E42" w:rsidRDefault="00125A17" w:rsidP="00125A1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618E45" w14:textId="77777777" w:rsidR="002A7DE1" w:rsidRPr="00993E42" w:rsidRDefault="002A7DE1" w:rsidP="00125A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3E42">
        <w:rPr>
          <w:rFonts w:ascii="Times New Roman" w:hAnsi="Times New Roman" w:cs="Times New Roman"/>
          <w:b/>
          <w:sz w:val="24"/>
          <w:szCs w:val="24"/>
        </w:rPr>
        <w:t>В заключении хотелось бы сказать!</w:t>
      </w:r>
    </w:p>
    <w:p w14:paraId="169BA471" w14:textId="77777777" w:rsidR="002A7DE1" w:rsidRPr="00993E42" w:rsidRDefault="002A7DE1" w:rsidP="009B0E3C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lastRenderedPageBreak/>
        <w:t xml:space="preserve">  Вы знаете, что 22 февраля 2022года, по решению Президента Российской Федерации В.В. Путина, проводится специальная военная операция по защите Донецкой и Луганской народных республик, признанных РФ самостоятельными государствами и обратившихся за помощью к Российской Федерации.</w:t>
      </w:r>
    </w:p>
    <w:p w14:paraId="6C003F71" w14:textId="77777777" w:rsidR="002A7DE1" w:rsidRPr="00993E42" w:rsidRDefault="002A7DE1" w:rsidP="009B0E3C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Её цель- защита детей, женщин, стариков и всех граждан, которые на протяжении восьми лет подвергаются издевательствам, геноциду со стороны Киевского режима и неофашистских националистических вооруженных молодчиков.</w:t>
      </w:r>
    </w:p>
    <w:p w14:paraId="608EC6D3" w14:textId="77777777" w:rsidR="002A7DE1" w:rsidRPr="00993E42" w:rsidRDefault="002A7DE1" w:rsidP="009B0E3C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За эти годы тысячи мирных граждан, их семьи были изгнаны с родной земли, потеряли родных и близких, свои дома, квартиры, имущество.</w:t>
      </w:r>
    </w:p>
    <w:p w14:paraId="606E7D1E" w14:textId="77777777" w:rsidR="002A7DE1" w:rsidRPr="00993E42" w:rsidRDefault="002A7DE1" w:rsidP="009B0E3C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эти непростые для нашей страны дни по всем уголкам нашей необъятной Родины проводятся акции в поддержку наших военных, которые на Украине защищают мирное небо от нацистов  </w:t>
      </w:r>
    </w:p>
    <w:p w14:paraId="09C2DA64" w14:textId="77777777" w:rsidR="00125A17" w:rsidRPr="00993E42" w:rsidRDefault="002A7DE1" w:rsidP="009B0E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 "Своих не бросаем!" </w:t>
      </w:r>
      <w:proofErr w:type="gramStart"/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это</w:t>
      </w:r>
      <w:proofErr w:type="gramEnd"/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лозунг людей - патриотов, людей, кто чтит и всегда будет помнить о тех, кто погиб, защищая нашу страну от фашизма, кто был сожжен в концлагерях, замучен в застенках гестапо.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 Мы, люди нашего края не можем оставаться равнодушными. Наш поселок строил народ, приехавший по зову сердца со всей нашей многонациональной Родины. Их всегда объединяла дружба, сплоченность, искренность и трудолюбие. И не важно какого ты вероисповедания и какой ты национальности. Все мы люди, которые хотят жить под мирным и счастливым небом. Хотят растить своих детей и знать, что их ждет спокойное будущее.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Участвуя в акциях мы поддерживаем нашего Президента и голосуем за освобождение Донбасса и Украины от нацистов, терроризирующих мирных граждан на протяжении многих лет. Мы не имеем права бросить свой народ.</w:t>
      </w:r>
      <w:r w:rsidRPr="00993E4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 И сегодня мы как никогда ВСЕ ВМЕСТЕ</w:t>
      </w:r>
      <w:r w:rsidR="00125A17" w:rsidRPr="00993E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За Россию! За Мир! За Победу!</w:t>
      </w:r>
    </w:p>
    <w:p w14:paraId="1340F6C9" w14:textId="77777777" w:rsidR="002A7DE1" w:rsidRPr="00993E42" w:rsidRDefault="00125A17" w:rsidP="009B0E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3E42">
        <w:rPr>
          <w:rFonts w:ascii="Times New Roman" w:eastAsia="Times New Roman" w:hAnsi="Times New Roman" w:cs="Times New Roman"/>
          <w:b/>
          <w:bCs/>
          <w:color w:val="1D1D1D"/>
          <w:sz w:val="24"/>
          <w:szCs w:val="24"/>
          <w:lang w:eastAsia="ru-RU"/>
        </w:rPr>
        <w:t>Я говорю</w:t>
      </w:r>
      <w:r w:rsidR="002A7DE1" w:rsidRPr="00993E42">
        <w:rPr>
          <w:rFonts w:ascii="Times New Roman" w:eastAsia="Times New Roman" w:hAnsi="Times New Roman" w:cs="Times New Roman"/>
          <w:b/>
          <w:bCs/>
          <w:color w:val="1D1D1D"/>
          <w:sz w:val="24"/>
          <w:szCs w:val="24"/>
          <w:lang w:eastAsia="ru-RU"/>
        </w:rPr>
        <w:t xml:space="preserve"> спасибо всем, за мудрость и терпение, за неравнодушие к происходящему в нашей жизни!</w:t>
      </w:r>
    </w:p>
    <w:p w14:paraId="3E48494C" w14:textId="77777777" w:rsidR="00125A17" w:rsidRPr="00993E42" w:rsidRDefault="00125A17" w:rsidP="00125A17">
      <w:pPr>
        <w:spacing w:after="3" w:line="280" w:lineRule="auto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hAnsi="Times New Roman" w:cs="Times New Roman"/>
          <w:sz w:val="24"/>
          <w:szCs w:val="24"/>
        </w:rPr>
        <w:t xml:space="preserve">  Желаю Вам всем крепкого здоровья, семейного благополучия, чистого, мирного и светлого неба над головой, удачи и счастья Вам и Вашим детям.</w:t>
      </w:r>
    </w:p>
    <w:p w14:paraId="7630BF00" w14:textId="77777777" w:rsidR="002A7DE1" w:rsidRPr="00993E42" w:rsidRDefault="002A7DE1" w:rsidP="00125A17">
      <w:pPr>
        <w:spacing w:after="3" w:line="280" w:lineRule="auto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993E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Спасибо за внимание!</w:t>
      </w:r>
    </w:p>
    <w:p w14:paraId="471C4D66" w14:textId="77777777" w:rsidR="002A7DE1" w:rsidRPr="00993E42" w:rsidRDefault="002A7DE1" w:rsidP="002A7DE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D21933" w14:textId="77777777" w:rsidR="002A7DE1" w:rsidRPr="00993E42" w:rsidRDefault="002A7DE1" w:rsidP="002A7DE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1D7685" w14:textId="77777777" w:rsidR="00F55F2E" w:rsidRPr="00993E42" w:rsidRDefault="00F55F2E" w:rsidP="00F55F2E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58A09C" w14:textId="77777777" w:rsidR="00F55F2E" w:rsidRPr="00993E42" w:rsidRDefault="00F55F2E" w:rsidP="00F55F2E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1667C5" w14:textId="77777777" w:rsidR="00F55F2E" w:rsidRPr="00993E42" w:rsidRDefault="00F55F2E" w:rsidP="00F55F2E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97EE5F" w14:textId="77777777" w:rsidR="00656B88" w:rsidRPr="00993E42" w:rsidRDefault="00656B88" w:rsidP="00F55F2E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FA08B74" w14:textId="77777777" w:rsidR="00656B88" w:rsidRPr="00993E42" w:rsidRDefault="00656B88" w:rsidP="00F55F2E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12ABEC" w14:textId="77777777" w:rsidR="00656B88" w:rsidRPr="00993E42" w:rsidRDefault="00656B88" w:rsidP="00F55F2E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5A3ADA" w14:textId="77777777" w:rsidR="00656B88" w:rsidRPr="00993E42" w:rsidRDefault="00656B88" w:rsidP="00F55F2E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B0902FC" w14:textId="0FA8A35B" w:rsidR="00D7288B" w:rsidRPr="009B0E3C" w:rsidRDefault="00D7288B" w:rsidP="009B0E3C">
      <w:pPr>
        <w:spacing w:after="65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D7288B" w:rsidRPr="009B0E3C" w:rsidSect="00653E49">
      <w:pgSz w:w="11906" w:h="16838"/>
      <w:pgMar w:top="1134" w:right="991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48FE8" w14:textId="77777777" w:rsidR="00AA5875" w:rsidRDefault="00AA5875" w:rsidP="005C16B1">
      <w:pPr>
        <w:spacing w:after="0" w:line="240" w:lineRule="auto"/>
      </w:pPr>
      <w:r>
        <w:separator/>
      </w:r>
    </w:p>
  </w:endnote>
  <w:endnote w:type="continuationSeparator" w:id="0">
    <w:p w14:paraId="4B6094E0" w14:textId="77777777" w:rsidR="00AA5875" w:rsidRDefault="00AA5875" w:rsidP="005C1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899B5" w14:textId="77777777" w:rsidR="00AA5875" w:rsidRDefault="00AA5875" w:rsidP="005C16B1">
      <w:pPr>
        <w:spacing w:after="0" w:line="240" w:lineRule="auto"/>
      </w:pPr>
      <w:r>
        <w:separator/>
      </w:r>
    </w:p>
  </w:footnote>
  <w:footnote w:type="continuationSeparator" w:id="0">
    <w:p w14:paraId="2B8211DE" w14:textId="77777777" w:rsidR="00AA5875" w:rsidRDefault="00AA5875" w:rsidP="005C1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0485D"/>
    <w:multiLevelType w:val="hybridMultilevel"/>
    <w:tmpl w:val="BAA4D5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091361"/>
    <w:multiLevelType w:val="hybridMultilevel"/>
    <w:tmpl w:val="61346C7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23035E58"/>
    <w:multiLevelType w:val="hybridMultilevel"/>
    <w:tmpl w:val="14A8E726"/>
    <w:lvl w:ilvl="0" w:tplc="9F3EBCA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2A05D35"/>
    <w:multiLevelType w:val="hybridMultilevel"/>
    <w:tmpl w:val="4CB2D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2098F"/>
    <w:multiLevelType w:val="hybridMultilevel"/>
    <w:tmpl w:val="BDB20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9618D"/>
    <w:multiLevelType w:val="hybridMultilevel"/>
    <w:tmpl w:val="0B24C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221C7"/>
    <w:multiLevelType w:val="hybridMultilevel"/>
    <w:tmpl w:val="4CB2D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5905BF"/>
    <w:multiLevelType w:val="hybridMultilevel"/>
    <w:tmpl w:val="25D275D4"/>
    <w:lvl w:ilvl="0" w:tplc="041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195B2F"/>
    <w:multiLevelType w:val="hybridMultilevel"/>
    <w:tmpl w:val="43E044A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7652C"/>
    <w:multiLevelType w:val="hybridMultilevel"/>
    <w:tmpl w:val="FB266B00"/>
    <w:lvl w:ilvl="0" w:tplc="E298718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5FE5106E"/>
    <w:multiLevelType w:val="hybridMultilevel"/>
    <w:tmpl w:val="BE2425D6"/>
    <w:lvl w:ilvl="0" w:tplc="279C018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C554700"/>
    <w:multiLevelType w:val="hybridMultilevel"/>
    <w:tmpl w:val="19E24BC6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2" w15:restartNumberingAfterBreak="0">
    <w:nsid w:val="6CB07AB1"/>
    <w:multiLevelType w:val="hybridMultilevel"/>
    <w:tmpl w:val="8F0AE80E"/>
    <w:lvl w:ilvl="0" w:tplc="D76C0CB2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A5500F"/>
    <w:multiLevelType w:val="hybridMultilevel"/>
    <w:tmpl w:val="7C787334"/>
    <w:lvl w:ilvl="0" w:tplc="885CC35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2"/>
  </w:num>
  <w:num w:numId="5">
    <w:abstractNumId w:val="0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1"/>
  </w:num>
  <w:num w:numId="10">
    <w:abstractNumId w:val="1"/>
  </w:num>
  <w:num w:numId="11">
    <w:abstractNumId w:val="13"/>
  </w:num>
  <w:num w:numId="12">
    <w:abstractNumId w:val="3"/>
  </w:num>
  <w:num w:numId="13">
    <w:abstractNumId w:val="6"/>
  </w:num>
  <w:num w:numId="14">
    <w:abstractNumId w:val="5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6340"/>
    <w:rsid w:val="00002444"/>
    <w:rsid w:val="000100C5"/>
    <w:rsid w:val="0001273E"/>
    <w:rsid w:val="00015177"/>
    <w:rsid w:val="00022BFE"/>
    <w:rsid w:val="000276EE"/>
    <w:rsid w:val="00034CA1"/>
    <w:rsid w:val="00042C6D"/>
    <w:rsid w:val="0004471A"/>
    <w:rsid w:val="00053515"/>
    <w:rsid w:val="00063585"/>
    <w:rsid w:val="000659AF"/>
    <w:rsid w:val="00065A75"/>
    <w:rsid w:val="00075FFF"/>
    <w:rsid w:val="000768DE"/>
    <w:rsid w:val="00086376"/>
    <w:rsid w:val="00086AE9"/>
    <w:rsid w:val="00086C12"/>
    <w:rsid w:val="000A415E"/>
    <w:rsid w:val="000B0CFC"/>
    <w:rsid w:val="000B6762"/>
    <w:rsid w:val="000D23DE"/>
    <w:rsid w:val="000D3797"/>
    <w:rsid w:val="000E1249"/>
    <w:rsid w:val="000E362A"/>
    <w:rsid w:val="000E5918"/>
    <w:rsid w:val="000F5917"/>
    <w:rsid w:val="00105F16"/>
    <w:rsid w:val="00106933"/>
    <w:rsid w:val="0011484F"/>
    <w:rsid w:val="00123072"/>
    <w:rsid w:val="00123CDF"/>
    <w:rsid w:val="001255D1"/>
    <w:rsid w:val="00125A17"/>
    <w:rsid w:val="001271A2"/>
    <w:rsid w:val="00134A92"/>
    <w:rsid w:val="001368AD"/>
    <w:rsid w:val="00136F21"/>
    <w:rsid w:val="00140792"/>
    <w:rsid w:val="00141F12"/>
    <w:rsid w:val="001423F9"/>
    <w:rsid w:val="00143174"/>
    <w:rsid w:val="00150E7E"/>
    <w:rsid w:val="001518F8"/>
    <w:rsid w:val="00154E3F"/>
    <w:rsid w:val="00160744"/>
    <w:rsid w:val="00166F78"/>
    <w:rsid w:val="00176F24"/>
    <w:rsid w:val="00192256"/>
    <w:rsid w:val="001B5E9F"/>
    <w:rsid w:val="001C2F77"/>
    <w:rsid w:val="001C6698"/>
    <w:rsid w:val="001D3576"/>
    <w:rsid w:val="001D3D45"/>
    <w:rsid w:val="001E438C"/>
    <w:rsid w:val="001E5518"/>
    <w:rsid w:val="001E5DBA"/>
    <w:rsid w:val="001F007A"/>
    <w:rsid w:val="001F0D6A"/>
    <w:rsid w:val="001F2830"/>
    <w:rsid w:val="001F4564"/>
    <w:rsid w:val="001F64E4"/>
    <w:rsid w:val="00206CCF"/>
    <w:rsid w:val="002110B0"/>
    <w:rsid w:val="00227134"/>
    <w:rsid w:val="00233338"/>
    <w:rsid w:val="00240B3A"/>
    <w:rsid w:val="0024309B"/>
    <w:rsid w:val="00243DDD"/>
    <w:rsid w:val="00250910"/>
    <w:rsid w:val="00250DD3"/>
    <w:rsid w:val="002560D0"/>
    <w:rsid w:val="00256D2E"/>
    <w:rsid w:val="00281C46"/>
    <w:rsid w:val="00290B6F"/>
    <w:rsid w:val="00294267"/>
    <w:rsid w:val="00297A10"/>
    <w:rsid w:val="002A1D39"/>
    <w:rsid w:val="002A7DE1"/>
    <w:rsid w:val="002B2F6B"/>
    <w:rsid w:val="002B3CD2"/>
    <w:rsid w:val="002B470C"/>
    <w:rsid w:val="002B488A"/>
    <w:rsid w:val="002B69F6"/>
    <w:rsid w:val="002D12C0"/>
    <w:rsid w:val="002D5530"/>
    <w:rsid w:val="002D683B"/>
    <w:rsid w:val="002F28A9"/>
    <w:rsid w:val="002F3BDF"/>
    <w:rsid w:val="003127B0"/>
    <w:rsid w:val="00315736"/>
    <w:rsid w:val="00321040"/>
    <w:rsid w:val="0032405E"/>
    <w:rsid w:val="00341DC2"/>
    <w:rsid w:val="003531A1"/>
    <w:rsid w:val="00354BAE"/>
    <w:rsid w:val="00366E96"/>
    <w:rsid w:val="00370BFC"/>
    <w:rsid w:val="00382B01"/>
    <w:rsid w:val="00384A77"/>
    <w:rsid w:val="003854AC"/>
    <w:rsid w:val="003A51CE"/>
    <w:rsid w:val="003B65EC"/>
    <w:rsid w:val="003D205E"/>
    <w:rsid w:val="003D2CE5"/>
    <w:rsid w:val="003D4765"/>
    <w:rsid w:val="003E1AC8"/>
    <w:rsid w:val="003E27ED"/>
    <w:rsid w:val="003F4366"/>
    <w:rsid w:val="003F68C1"/>
    <w:rsid w:val="004059B1"/>
    <w:rsid w:val="0041180C"/>
    <w:rsid w:val="004177CF"/>
    <w:rsid w:val="004253BE"/>
    <w:rsid w:val="004270A0"/>
    <w:rsid w:val="004417AC"/>
    <w:rsid w:val="00442B92"/>
    <w:rsid w:val="00446EB5"/>
    <w:rsid w:val="004573A0"/>
    <w:rsid w:val="00457824"/>
    <w:rsid w:val="004637FF"/>
    <w:rsid w:val="00471032"/>
    <w:rsid w:val="00474E09"/>
    <w:rsid w:val="00474FE3"/>
    <w:rsid w:val="00475943"/>
    <w:rsid w:val="004818FB"/>
    <w:rsid w:val="004905CF"/>
    <w:rsid w:val="004A2043"/>
    <w:rsid w:val="004A2B33"/>
    <w:rsid w:val="004A3654"/>
    <w:rsid w:val="004B03C8"/>
    <w:rsid w:val="004D04A7"/>
    <w:rsid w:val="004E0086"/>
    <w:rsid w:val="004E47C5"/>
    <w:rsid w:val="004F0E30"/>
    <w:rsid w:val="004F7D16"/>
    <w:rsid w:val="0050183D"/>
    <w:rsid w:val="00505CC2"/>
    <w:rsid w:val="0052498D"/>
    <w:rsid w:val="00524E77"/>
    <w:rsid w:val="0052746E"/>
    <w:rsid w:val="00531516"/>
    <w:rsid w:val="00540872"/>
    <w:rsid w:val="005475EA"/>
    <w:rsid w:val="00552A4A"/>
    <w:rsid w:val="005540AB"/>
    <w:rsid w:val="00562872"/>
    <w:rsid w:val="00562AD1"/>
    <w:rsid w:val="0058638F"/>
    <w:rsid w:val="0059077E"/>
    <w:rsid w:val="005C16B1"/>
    <w:rsid w:val="005D22BA"/>
    <w:rsid w:val="005E1C02"/>
    <w:rsid w:val="005F7C7F"/>
    <w:rsid w:val="006003BE"/>
    <w:rsid w:val="006079AE"/>
    <w:rsid w:val="00635A06"/>
    <w:rsid w:val="00642DDA"/>
    <w:rsid w:val="00653E49"/>
    <w:rsid w:val="006561FA"/>
    <w:rsid w:val="00656B88"/>
    <w:rsid w:val="0066036C"/>
    <w:rsid w:val="0066332D"/>
    <w:rsid w:val="0066495D"/>
    <w:rsid w:val="006649D9"/>
    <w:rsid w:val="006709DC"/>
    <w:rsid w:val="006740FE"/>
    <w:rsid w:val="00675C09"/>
    <w:rsid w:val="006762A7"/>
    <w:rsid w:val="006840E7"/>
    <w:rsid w:val="00684BB1"/>
    <w:rsid w:val="00690B3A"/>
    <w:rsid w:val="00690EC5"/>
    <w:rsid w:val="00697868"/>
    <w:rsid w:val="006A0271"/>
    <w:rsid w:val="006A42F3"/>
    <w:rsid w:val="006A5F68"/>
    <w:rsid w:val="006B3FEA"/>
    <w:rsid w:val="006D13F7"/>
    <w:rsid w:val="006D5C95"/>
    <w:rsid w:val="006D642A"/>
    <w:rsid w:val="006E07FD"/>
    <w:rsid w:val="006E1FCC"/>
    <w:rsid w:val="006F39A6"/>
    <w:rsid w:val="006F3EDC"/>
    <w:rsid w:val="006F5744"/>
    <w:rsid w:val="006F7F78"/>
    <w:rsid w:val="00701FC5"/>
    <w:rsid w:val="00702F8E"/>
    <w:rsid w:val="00704C16"/>
    <w:rsid w:val="00707051"/>
    <w:rsid w:val="007134F4"/>
    <w:rsid w:val="00713CCB"/>
    <w:rsid w:val="0071437B"/>
    <w:rsid w:val="00714F75"/>
    <w:rsid w:val="007151BA"/>
    <w:rsid w:val="00720B07"/>
    <w:rsid w:val="0073088C"/>
    <w:rsid w:val="00733F85"/>
    <w:rsid w:val="0074642E"/>
    <w:rsid w:val="00764B60"/>
    <w:rsid w:val="00787CCE"/>
    <w:rsid w:val="007A06A5"/>
    <w:rsid w:val="007C39E2"/>
    <w:rsid w:val="007C3E8F"/>
    <w:rsid w:val="007D0D4F"/>
    <w:rsid w:val="007D3914"/>
    <w:rsid w:val="007D6327"/>
    <w:rsid w:val="007D6F7D"/>
    <w:rsid w:val="007D78DA"/>
    <w:rsid w:val="007D7F73"/>
    <w:rsid w:val="007E1DC9"/>
    <w:rsid w:val="007E503B"/>
    <w:rsid w:val="007F4913"/>
    <w:rsid w:val="00800238"/>
    <w:rsid w:val="00804EA7"/>
    <w:rsid w:val="008060C8"/>
    <w:rsid w:val="00807A23"/>
    <w:rsid w:val="00814B1E"/>
    <w:rsid w:val="0083620F"/>
    <w:rsid w:val="0085079A"/>
    <w:rsid w:val="00850ED9"/>
    <w:rsid w:val="008511BE"/>
    <w:rsid w:val="008544F6"/>
    <w:rsid w:val="00855561"/>
    <w:rsid w:val="00870E77"/>
    <w:rsid w:val="008762FB"/>
    <w:rsid w:val="00877BE8"/>
    <w:rsid w:val="0088020A"/>
    <w:rsid w:val="008815BF"/>
    <w:rsid w:val="00881BF7"/>
    <w:rsid w:val="00895CCB"/>
    <w:rsid w:val="00897909"/>
    <w:rsid w:val="008A6D4A"/>
    <w:rsid w:val="008B23B5"/>
    <w:rsid w:val="008B24DF"/>
    <w:rsid w:val="008C4983"/>
    <w:rsid w:val="008D396E"/>
    <w:rsid w:val="008D73F4"/>
    <w:rsid w:val="008D79A3"/>
    <w:rsid w:val="008E1F64"/>
    <w:rsid w:val="008E2D31"/>
    <w:rsid w:val="008E5CD8"/>
    <w:rsid w:val="008E6E26"/>
    <w:rsid w:val="00900221"/>
    <w:rsid w:val="00902202"/>
    <w:rsid w:val="00902D1D"/>
    <w:rsid w:val="00912A31"/>
    <w:rsid w:val="009269CF"/>
    <w:rsid w:val="00933766"/>
    <w:rsid w:val="00943EF1"/>
    <w:rsid w:val="009444E2"/>
    <w:rsid w:val="0095147C"/>
    <w:rsid w:val="00955371"/>
    <w:rsid w:val="0095772E"/>
    <w:rsid w:val="009616B6"/>
    <w:rsid w:val="009630E6"/>
    <w:rsid w:val="009656D8"/>
    <w:rsid w:val="00971603"/>
    <w:rsid w:val="00976BE8"/>
    <w:rsid w:val="00983403"/>
    <w:rsid w:val="00984AA8"/>
    <w:rsid w:val="00993E42"/>
    <w:rsid w:val="009A796D"/>
    <w:rsid w:val="009B0E3C"/>
    <w:rsid w:val="009B36C5"/>
    <w:rsid w:val="009C3CE6"/>
    <w:rsid w:val="009C584F"/>
    <w:rsid w:val="009D69D8"/>
    <w:rsid w:val="009E0141"/>
    <w:rsid w:val="009E017B"/>
    <w:rsid w:val="009E5FD2"/>
    <w:rsid w:val="009F138F"/>
    <w:rsid w:val="009F5FDA"/>
    <w:rsid w:val="00A00FF2"/>
    <w:rsid w:val="00A02607"/>
    <w:rsid w:val="00A0563D"/>
    <w:rsid w:val="00A07FCC"/>
    <w:rsid w:val="00A1062A"/>
    <w:rsid w:val="00A10E1E"/>
    <w:rsid w:val="00A24F20"/>
    <w:rsid w:val="00A334C1"/>
    <w:rsid w:val="00A50EE1"/>
    <w:rsid w:val="00A52A82"/>
    <w:rsid w:val="00A604E4"/>
    <w:rsid w:val="00A61B62"/>
    <w:rsid w:val="00A6687C"/>
    <w:rsid w:val="00A74369"/>
    <w:rsid w:val="00A75335"/>
    <w:rsid w:val="00A7558A"/>
    <w:rsid w:val="00A75C53"/>
    <w:rsid w:val="00A76D40"/>
    <w:rsid w:val="00A7747A"/>
    <w:rsid w:val="00A80F4E"/>
    <w:rsid w:val="00A85CD8"/>
    <w:rsid w:val="00A86340"/>
    <w:rsid w:val="00A94456"/>
    <w:rsid w:val="00AA5875"/>
    <w:rsid w:val="00AC1021"/>
    <w:rsid w:val="00AD0984"/>
    <w:rsid w:val="00AD4A5C"/>
    <w:rsid w:val="00AD6AC5"/>
    <w:rsid w:val="00AF2528"/>
    <w:rsid w:val="00AF5500"/>
    <w:rsid w:val="00AF5CD1"/>
    <w:rsid w:val="00B2059E"/>
    <w:rsid w:val="00B21D70"/>
    <w:rsid w:val="00B255AD"/>
    <w:rsid w:val="00B26195"/>
    <w:rsid w:val="00B31DE4"/>
    <w:rsid w:val="00B40FBE"/>
    <w:rsid w:val="00B513DE"/>
    <w:rsid w:val="00B5355A"/>
    <w:rsid w:val="00B6360F"/>
    <w:rsid w:val="00B67C8C"/>
    <w:rsid w:val="00B67F97"/>
    <w:rsid w:val="00B711BD"/>
    <w:rsid w:val="00B732D5"/>
    <w:rsid w:val="00B7357B"/>
    <w:rsid w:val="00B761D5"/>
    <w:rsid w:val="00B93330"/>
    <w:rsid w:val="00B964F3"/>
    <w:rsid w:val="00BA2FDD"/>
    <w:rsid w:val="00BA3A70"/>
    <w:rsid w:val="00BB6822"/>
    <w:rsid w:val="00BC5CBE"/>
    <w:rsid w:val="00BC684E"/>
    <w:rsid w:val="00BE14E6"/>
    <w:rsid w:val="00BE3329"/>
    <w:rsid w:val="00BE6D24"/>
    <w:rsid w:val="00C0179C"/>
    <w:rsid w:val="00C0542D"/>
    <w:rsid w:val="00C055B6"/>
    <w:rsid w:val="00C06D86"/>
    <w:rsid w:val="00C07E23"/>
    <w:rsid w:val="00C13E3C"/>
    <w:rsid w:val="00C15652"/>
    <w:rsid w:val="00C21E17"/>
    <w:rsid w:val="00C27AF0"/>
    <w:rsid w:val="00C46782"/>
    <w:rsid w:val="00C51407"/>
    <w:rsid w:val="00C526A1"/>
    <w:rsid w:val="00C63B6E"/>
    <w:rsid w:val="00C70E13"/>
    <w:rsid w:val="00C74C26"/>
    <w:rsid w:val="00C93C9B"/>
    <w:rsid w:val="00C94741"/>
    <w:rsid w:val="00CA15C7"/>
    <w:rsid w:val="00CA6597"/>
    <w:rsid w:val="00CB1646"/>
    <w:rsid w:val="00CB2CFA"/>
    <w:rsid w:val="00CB55DB"/>
    <w:rsid w:val="00CC0E35"/>
    <w:rsid w:val="00CC65BB"/>
    <w:rsid w:val="00CE03CD"/>
    <w:rsid w:val="00CE08DF"/>
    <w:rsid w:val="00CF31A9"/>
    <w:rsid w:val="00D040EE"/>
    <w:rsid w:val="00D07AEC"/>
    <w:rsid w:val="00D1216E"/>
    <w:rsid w:val="00D14A9E"/>
    <w:rsid w:val="00D20E21"/>
    <w:rsid w:val="00D231B1"/>
    <w:rsid w:val="00D237BD"/>
    <w:rsid w:val="00D262D1"/>
    <w:rsid w:val="00D3026C"/>
    <w:rsid w:val="00D328E4"/>
    <w:rsid w:val="00D329E5"/>
    <w:rsid w:val="00D36A9F"/>
    <w:rsid w:val="00D42BF8"/>
    <w:rsid w:val="00D456D5"/>
    <w:rsid w:val="00D61AEC"/>
    <w:rsid w:val="00D72842"/>
    <w:rsid w:val="00D7288B"/>
    <w:rsid w:val="00D7544C"/>
    <w:rsid w:val="00D75A6B"/>
    <w:rsid w:val="00D760B3"/>
    <w:rsid w:val="00D76240"/>
    <w:rsid w:val="00D86BE8"/>
    <w:rsid w:val="00D91C86"/>
    <w:rsid w:val="00DB2478"/>
    <w:rsid w:val="00DC12CA"/>
    <w:rsid w:val="00DD22C4"/>
    <w:rsid w:val="00DE3908"/>
    <w:rsid w:val="00DF2BD6"/>
    <w:rsid w:val="00DF4BD1"/>
    <w:rsid w:val="00E06822"/>
    <w:rsid w:val="00E2215E"/>
    <w:rsid w:val="00E40087"/>
    <w:rsid w:val="00E5307E"/>
    <w:rsid w:val="00E6661D"/>
    <w:rsid w:val="00E72637"/>
    <w:rsid w:val="00E74DA5"/>
    <w:rsid w:val="00E76BD8"/>
    <w:rsid w:val="00E84AF6"/>
    <w:rsid w:val="00E94310"/>
    <w:rsid w:val="00EA40FF"/>
    <w:rsid w:val="00EA6B1F"/>
    <w:rsid w:val="00EB100F"/>
    <w:rsid w:val="00EB37BB"/>
    <w:rsid w:val="00EC2EB3"/>
    <w:rsid w:val="00EC5C9E"/>
    <w:rsid w:val="00EC71DC"/>
    <w:rsid w:val="00ED2A97"/>
    <w:rsid w:val="00EF55A5"/>
    <w:rsid w:val="00F042DD"/>
    <w:rsid w:val="00F05286"/>
    <w:rsid w:val="00F2405B"/>
    <w:rsid w:val="00F27065"/>
    <w:rsid w:val="00F30876"/>
    <w:rsid w:val="00F31F0B"/>
    <w:rsid w:val="00F476DD"/>
    <w:rsid w:val="00F52E58"/>
    <w:rsid w:val="00F540E7"/>
    <w:rsid w:val="00F55F2E"/>
    <w:rsid w:val="00F61AC3"/>
    <w:rsid w:val="00F6306F"/>
    <w:rsid w:val="00F736D5"/>
    <w:rsid w:val="00F800B3"/>
    <w:rsid w:val="00F83A8A"/>
    <w:rsid w:val="00F93DB4"/>
    <w:rsid w:val="00FA0E58"/>
    <w:rsid w:val="00FA32BC"/>
    <w:rsid w:val="00FB19F5"/>
    <w:rsid w:val="00FC5505"/>
    <w:rsid w:val="00FD10CC"/>
    <w:rsid w:val="00FD2959"/>
    <w:rsid w:val="00FE3F28"/>
    <w:rsid w:val="00FF1ED6"/>
    <w:rsid w:val="00FF41EA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65ADE"/>
  <w15:docId w15:val="{8DA85C5F-AB01-4278-9065-4BE5B7F89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27B0"/>
    <w:pPr>
      <w:spacing w:line="256" w:lineRule="auto"/>
    </w:pPr>
  </w:style>
  <w:style w:type="paragraph" w:styleId="1">
    <w:name w:val="heading 1"/>
    <w:next w:val="a"/>
    <w:link w:val="10"/>
    <w:uiPriority w:val="9"/>
    <w:qFormat/>
    <w:rsid w:val="00A604E4"/>
    <w:pPr>
      <w:keepNext/>
      <w:keepLines/>
      <w:spacing w:after="3" w:line="256" w:lineRule="auto"/>
      <w:ind w:left="10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6A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B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17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604E4"/>
    <w:rPr>
      <w:rFonts w:ascii="Times New Roman" w:eastAsia="Times New Roman" w:hAnsi="Times New Roman" w:cs="Times New Roman"/>
      <w:b/>
      <w:color w:val="000000"/>
      <w:sz w:val="28"/>
      <w:u w:val="single" w:color="00000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D6A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">
    <w:name w:val="Heading #1_"/>
    <w:basedOn w:val="a0"/>
    <w:link w:val="Heading10"/>
    <w:rsid w:val="0066332D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66332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66332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10">
    <w:name w:val="Heading #1"/>
    <w:basedOn w:val="a"/>
    <w:link w:val="Heading1"/>
    <w:rsid w:val="0066332D"/>
    <w:pPr>
      <w:widowControl w:val="0"/>
      <w:shd w:val="clear" w:color="auto" w:fill="FFFFFF"/>
      <w:spacing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Bodytext30">
    <w:name w:val="Body text (3)"/>
    <w:basedOn w:val="a"/>
    <w:link w:val="Bodytext3"/>
    <w:rsid w:val="0066332D"/>
    <w:pPr>
      <w:widowControl w:val="0"/>
      <w:shd w:val="clear" w:color="auto" w:fill="FFFFFF"/>
      <w:spacing w:before="120" w:after="0" w:line="28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Bodytext20">
    <w:name w:val="Body text (2)"/>
    <w:basedOn w:val="a"/>
    <w:link w:val="Bodytext2"/>
    <w:rsid w:val="0066332D"/>
    <w:pPr>
      <w:widowControl w:val="0"/>
      <w:shd w:val="clear" w:color="auto" w:fill="FFFFFF"/>
      <w:spacing w:after="0" w:line="288" w:lineRule="exact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62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AD1"/>
    <w:rPr>
      <w:rFonts w:ascii="Tahoma" w:hAnsi="Tahoma" w:cs="Tahoma"/>
      <w:sz w:val="16"/>
      <w:szCs w:val="16"/>
    </w:rPr>
  </w:style>
  <w:style w:type="paragraph" w:customStyle="1" w:styleId="11">
    <w:name w:val="1"/>
    <w:basedOn w:val="a"/>
    <w:next w:val="a7"/>
    <w:link w:val="a8"/>
    <w:qFormat/>
    <w:rsid w:val="00E72637"/>
    <w:pPr>
      <w:spacing w:after="0" w:line="240" w:lineRule="auto"/>
      <w:ind w:firstLine="2268"/>
      <w:jc w:val="center"/>
    </w:pPr>
    <w:rPr>
      <w:rFonts w:ascii="Times New Roman" w:eastAsia="Times New Roman" w:hAnsi="Times New Roman" w:cs="Times New Roman"/>
      <w:b/>
      <w:i/>
      <w:sz w:val="40"/>
      <w:szCs w:val="20"/>
      <w:lang w:eastAsia="ru-RU"/>
    </w:rPr>
  </w:style>
  <w:style w:type="paragraph" w:customStyle="1" w:styleId="ConsPlusTitle">
    <w:name w:val="ConsPlusTitle"/>
    <w:rsid w:val="00E726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8">
    <w:name w:val="Название Знак"/>
    <w:link w:val="11"/>
    <w:rsid w:val="00E72637"/>
    <w:rPr>
      <w:b/>
      <w:i/>
      <w:sz w:val="40"/>
    </w:rPr>
  </w:style>
  <w:style w:type="paragraph" w:styleId="a7">
    <w:name w:val="Title"/>
    <w:basedOn w:val="a"/>
    <w:next w:val="a"/>
    <w:link w:val="a9"/>
    <w:uiPriority w:val="10"/>
    <w:qFormat/>
    <w:rsid w:val="00E726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7"/>
    <w:uiPriority w:val="10"/>
    <w:rsid w:val="00E726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header"/>
    <w:basedOn w:val="a"/>
    <w:link w:val="ab"/>
    <w:uiPriority w:val="99"/>
    <w:semiHidden/>
    <w:unhideWhenUsed/>
    <w:rsid w:val="005C1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C16B1"/>
  </w:style>
  <w:style w:type="paragraph" w:styleId="ac">
    <w:name w:val="footer"/>
    <w:basedOn w:val="a"/>
    <w:link w:val="ad"/>
    <w:uiPriority w:val="99"/>
    <w:semiHidden/>
    <w:unhideWhenUsed/>
    <w:rsid w:val="005C1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C16B1"/>
  </w:style>
  <w:style w:type="paragraph" w:styleId="ae">
    <w:name w:val="No Spacing"/>
    <w:uiPriority w:val="1"/>
    <w:qFormat/>
    <w:rsid w:val="006E07FD"/>
    <w:pPr>
      <w:spacing w:after="0" w:line="240" w:lineRule="auto"/>
    </w:pPr>
  </w:style>
  <w:style w:type="character" w:customStyle="1" w:styleId="es-el-name">
    <w:name w:val="es-el-name"/>
    <w:basedOn w:val="a0"/>
    <w:rsid w:val="00A07FCC"/>
  </w:style>
  <w:style w:type="character" w:styleId="af">
    <w:name w:val="Strong"/>
    <w:basedOn w:val="a0"/>
    <w:uiPriority w:val="22"/>
    <w:qFormat/>
    <w:rsid w:val="00CB1646"/>
    <w:rPr>
      <w:b/>
      <w:bCs/>
    </w:rPr>
  </w:style>
  <w:style w:type="paragraph" w:customStyle="1" w:styleId="Standard">
    <w:name w:val="Standard"/>
    <w:rsid w:val="00CB164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f0">
    <w:name w:val="Table Grid"/>
    <w:basedOn w:val="a1"/>
    <w:uiPriority w:val="59"/>
    <w:rsid w:val="00471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0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0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210943183318744"/>
          <c:y val="1.1570476191187298E-2"/>
          <c:w val="0.84405887216218611"/>
          <c:h val="0.625486056504134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3763</c:v>
                </c:pt>
                <c:pt idx="1">
                  <c:v>3631</c:v>
                </c:pt>
                <c:pt idx="2">
                  <c:v>4458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EB-411F-A21C-CB0EC74B5E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Экон.актив.население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1669</c:v>
                </c:pt>
                <c:pt idx="1">
                  <c:v>1935</c:v>
                </c:pt>
                <c:pt idx="2">
                  <c:v>2824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EB-411F-A21C-CB0EC74B5E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мужчины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1509</c:v>
                </c:pt>
                <c:pt idx="1">
                  <c:v>1808</c:v>
                </c:pt>
                <c:pt idx="2">
                  <c:v>2152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EB-411F-A21C-CB0EC74B5EE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женщины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1571</c:v>
                </c:pt>
                <c:pt idx="1">
                  <c:v>1823</c:v>
                </c:pt>
                <c:pt idx="2">
                  <c:v>2306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CEB-411F-A21C-CB0EC74B5EE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пенсионеры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484</c:v>
                </c:pt>
                <c:pt idx="1">
                  <c:v>990</c:v>
                </c:pt>
                <c:pt idx="2">
                  <c:v>967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CEB-411F-A21C-CB0EC74B5E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16430720"/>
        <c:axId val="116432256"/>
        <c:axId val="0"/>
      </c:bar3DChart>
      <c:catAx>
        <c:axId val="1164307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16432256"/>
        <c:crosses val="autoZero"/>
        <c:auto val="1"/>
        <c:lblAlgn val="ctr"/>
        <c:lblOffset val="100"/>
        <c:noMultiLvlLbl val="0"/>
      </c:catAx>
      <c:valAx>
        <c:axId val="116432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164307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  <c:showDLblsOverMax val="0"/>
  </c:chart>
  <c:txPr>
    <a:bodyPr/>
    <a:lstStyle/>
    <a:p>
      <a:pPr>
        <a:defRPr sz="8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2000" i="1">
                <a:latin typeface="Cambria" pitchFamily="18" charset="0"/>
              </a:rPr>
              <a:t>Статистика земельного контроля за 2021 год</a:t>
            </a:r>
          </a:p>
        </c:rich>
      </c:tx>
      <c:layout>
        <c:manualLayout>
          <c:xMode val="edge"/>
          <c:yMode val="edge"/>
          <c:x val="0.19647149785619125"/>
          <c:y val="1.6673033241736943E-2"/>
        </c:manualLayout>
      </c:layout>
      <c:overlay val="1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29120298600631"/>
          <c:y val="0.13564107303488468"/>
          <c:w val="0.73813499871087063"/>
          <c:h val="0.456710077564791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Дальневосточный гектар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C2-4020-AB6C-A94F5021828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аренда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C2-4020-AB6C-A94F5021828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купля-продажа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C2-4020-AB6C-A94F5021828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бесплатно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  <c:pt idx="0">
                  <c:v>2021</c:v>
                </c:pt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C2-4020-AB6C-A94F5021828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47903872"/>
        <c:axId val="47905408"/>
        <c:axId val="0"/>
      </c:bar3DChart>
      <c:catAx>
        <c:axId val="47903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47905408"/>
        <c:crosses val="autoZero"/>
        <c:auto val="1"/>
        <c:lblAlgn val="ctr"/>
        <c:lblOffset val="100"/>
        <c:noMultiLvlLbl val="0"/>
      </c:catAx>
      <c:valAx>
        <c:axId val="47905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7903872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legend>
      <c:legendPos val="r"/>
      <c:layout>
        <c:manualLayout>
          <c:xMode val="edge"/>
          <c:yMode val="edge"/>
          <c:x val="0.16442842032805602"/>
          <c:y val="0.89155250102407657"/>
          <c:w val="0.49709013985192152"/>
          <c:h val="0.10679456252939479"/>
        </c:manualLayout>
      </c:layout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210943183318744"/>
          <c:y val="1.1570476191187286E-2"/>
          <c:w val="0.84405887216218611"/>
          <c:h val="0.625486056504134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Постановления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191</c:v>
                </c:pt>
                <c:pt idx="1">
                  <c:v>104</c:v>
                </c:pt>
                <c:pt idx="2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EB-411F-A21C-CB0EC74B5E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Распоряжения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156</c:v>
                </c:pt>
                <c:pt idx="1">
                  <c:v>8</c:v>
                </c:pt>
                <c:pt idx="2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EB-411F-A21C-CB0EC74B5E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Вх. Документация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1697</c:v>
                </c:pt>
                <c:pt idx="1">
                  <c:v>1836</c:v>
                </c:pt>
                <c:pt idx="2">
                  <c:v>2109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EB-411F-A21C-CB0EC74B5EE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Исх. Документация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1340</c:v>
                </c:pt>
                <c:pt idx="1">
                  <c:v>199</c:v>
                </c:pt>
                <c:pt idx="2">
                  <c:v>1600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CEB-411F-A21C-CB0EC74B5EE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Обращения граждан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357</c:v>
                </c:pt>
                <c:pt idx="1">
                  <c:v>291</c:v>
                </c:pt>
                <c:pt idx="2">
                  <c:v>323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CEB-411F-A21C-CB0EC74B5EE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Справки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986</c:v>
                </c:pt>
                <c:pt idx="1">
                  <c:v>569</c:v>
                </c:pt>
                <c:pt idx="2">
                  <c:v>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CEB-411F-A21C-CB0EC74B5EE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Личный прием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67</c:v>
                </c:pt>
                <c:pt idx="1">
                  <c:v>56</c:v>
                </c:pt>
                <c:pt idx="2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CEB-411F-A21C-CB0EC74B5E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5597440"/>
        <c:axId val="45598976"/>
      </c:barChart>
      <c:catAx>
        <c:axId val="455974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5598976"/>
        <c:crosses val="autoZero"/>
        <c:auto val="1"/>
        <c:lblAlgn val="ctr"/>
        <c:lblOffset val="100"/>
        <c:noMultiLvlLbl val="0"/>
      </c:catAx>
      <c:valAx>
        <c:axId val="455989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559744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/>
            </a:pPr>
            <a:endParaRPr lang="ru-RU"/>
          </a:p>
        </c:txPr>
      </c:dTable>
    </c:plotArea>
    <c:plotVisOnly val="1"/>
    <c:dispBlanksAs val="gap"/>
    <c:showDLblsOverMax val="0"/>
  </c:chart>
  <c:txPr>
    <a:bodyPr/>
    <a:lstStyle/>
    <a:p>
      <a:pPr>
        <a:defRPr sz="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Совет депутатов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сессии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2018г.</c:v>
                </c:pt>
                <c:pt idx="1">
                  <c:v>2019г.</c:v>
                </c:pt>
                <c:pt idx="2">
                  <c:v>2020г.</c:v>
                </c:pt>
                <c:pt idx="3">
                  <c:v>2021г.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9</c:v>
                </c:pt>
                <c:pt idx="2">
                  <c:v>9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68-49E3-964E-49783DCA4C4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2018г.</c:v>
                </c:pt>
                <c:pt idx="1">
                  <c:v>2019г.</c:v>
                </c:pt>
                <c:pt idx="2">
                  <c:v>2020г.</c:v>
                </c:pt>
                <c:pt idx="3">
                  <c:v>2021г.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43</c:v>
                </c:pt>
                <c:pt idx="1">
                  <c:v>39</c:v>
                </c:pt>
                <c:pt idx="2">
                  <c:v>65</c:v>
                </c:pt>
                <c:pt idx="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68-49E3-964E-49783DCA4C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323200"/>
        <c:axId val="48329088"/>
        <c:axId val="0"/>
      </c:bar3DChart>
      <c:catAx>
        <c:axId val="48323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329088"/>
        <c:crosses val="autoZero"/>
        <c:auto val="1"/>
        <c:lblAlgn val="ctr"/>
        <c:lblOffset val="100"/>
        <c:noMultiLvlLbl val="0"/>
      </c:catAx>
      <c:valAx>
        <c:axId val="4832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32320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899841098199282E-2"/>
          <c:y val="6.4024844222716454E-2"/>
          <c:w val="0.65155475004695973"/>
          <c:h val="0.887572679369277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10658</c:v>
                </c:pt>
                <c:pt idx="1">
                  <c:v>11766</c:v>
                </c:pt>
                <c:pt idx="2">
                  <c:v>12022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D7-4D52-94E7-A8DAF79DB7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1032</c:v>
                </c:pt>
                <c:pt idx="1">
                  <c:v>726</c:v>
                </c:pt>
                <c:pt idx="2">
                  <c:v>1959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D7-4D52-94E7-A8DAF79DB7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9534</c:v>
                </c:pt>
                <c:pt idx="1">
                  <c:v>7412</c:v>
                </c:pt>
                <c:pt idx="2">
                  <c:v>5151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D7-4D52-94E7-A8DAF79DB7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588736"/>
        <c:axId val="163620352"/>
      </c:barChart>
      <c:catAx>
        <c:axId val="163588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3620352"/>
        <c:crosses val="autoZero"/>
        <c:auto val="1"/>
        <c:lblAlgn val="ctr"/>
        <c:lblOffset val="100"/>
        <c:noMultiLvlLbl val="0"/>
      </c:catAx>
      <c:valAx>
        <c:axId val="163620352"/>
        <c:scaling>
          <c:orientation val="minMax"/>
          <c:max val="13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3588736"/>
        <c:crosses val="autoZero"/>
        <c:crossBetween val="between"/>
        <c:majorUnit val="1000"/>
      </c:valAx>
    </c:plotArea>
    <c:legend>
      <c:legendPos val="r"/>
      <c:layout>
        <c:manualLayout>
          <c:xMode val="edge"/>
          <c:yMode val="edge"/>
          <c:x val="0.7285241424125658"/>
          <c:y val="0.15328216256432542"/>
          <c:w val="0.26631789498266351"/>
          <c:h val="0.79212333891334452"/>
        </c:manualLayout>
      </c:layout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127451428339349E-2"/>
          <c:y val="0.13733543970510798"/>
          <c:w val="0.86101433162247365"/>
          <c:h val="0.769774394314454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уплаты акцизов 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2874.3</c:v>
                </c:pt>
                <c:pt idx="1">
                  <c:v>2748.7</c:v>
                </c:pt>
                <c:pt idx="2">
                  <c:v>3127.9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0C-4A10-A3DA-A1005F875C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84795520"/>
        <c:axId val="185869056"/>
      </c:barChart>
      <c:catAx>
        <c:axId val="184795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5869056"/>
        <c:crossesAt val="2680"/>
        <c:auto val="1"/>
        <c:lblAlgn val="ctr"/>
        <c:lblOffset val="100"/>
        <c:noMultiLvlLbl val="0"/>
      </c:catAx>
      <c:valAx>
        <c:axId val="185869056"/>
        <c:scaling>
          <c:orientation val="minMax"/>
          <c:max val="3200"/>
          <c:min val="200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847955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6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Акцизы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2874.3</c:v>
                </c:pt>
                <c:pt idx="1">
                  <c:v>2748.7</c:v>
                </c:pt>
                <c:pt idx="2">
                  <c:v>3127.9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4D-4809-88DA-122DE75C02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НДФЛ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6366</c:v>
                </c:pt>
                <c:pt idx="1">
                  <c:v>6984</c:v>
                </c:pt>
                <c:pt idx="2">
                  <c:v>7330.1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4D-4809-88DA-122DE75C023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Единый сельскохозяйственный налог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4D-4809-88DA-122DE75C023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438.5</c:v>
                </c:pt>
                <c:pt idx="1">
                  <c:v>626.5</c:v>
                </c:pt>
                <c:pt idx="2">
                  <c:v>556.20000000000005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4D-4809-88DA-122DE75C023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978.3</c:v>
                </c:pt>
                <c:pt idx="1">
                  <c:v>1396.9</c:v>
                </c:pt>
                <c:pt idx="2">
                  <c:v>1007.8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4D-4809-88DA-122DE75C02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9432192"/>
        <c:axId val="169433728"/>
        <c:axId val="0"/>
      </c:bar3DChart>
      <c:catAx>
        <c:axId val="169432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9433728"/>
        <c:crosses val="autoZero"/>
        <c:auto val="1"/>
        <c:lblAlgn val="ctr"/>
        <c:lblOffset val="100"/>
        <c:noMultiLvlLbl val="0"/>
      </c:catAx>
      <c:valAx>
        <c:axId val="169433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432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305381956195309"/>
          <c:y val="0.38808719649593648"/>
          <c:w val="0.17001526671630243"/>
          <c:h val="0.5517997147462676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сдачи в аренду земельных участков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176.8</c:v>
                </c:pt>
                <c:pt idx="1">
                  <c:v>105.4</c:v>
                </c:pt>
                <c:pt idx="2">
                  <c:v>66.900000000000006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5C-4C00-A990-47342EFDF7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Доходы от сдачи в аренду имущества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520.9</c:v>
                </c:pt>
                <c:pt idx="1">
                  <c:v>290.5</c:v>
                </c:pt>
                <c:pt idx="2">
                  <c:v>582.6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5C-4C00-A990-47342EFDF72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Доходы от продажи имущества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5C-4C00-A990-47342EFDF72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продажи земельных участков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96.7</c:v>
                </c:pt>
                <c:pt idx="1">
                  <c:v>17</c:v>
                </c:pt>
                <c:pt idx="2">
                  <c:v>15.7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5C-4C00-A990-47342EFDF72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Штрафы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0.5</c:v>
                </c:pt>
                <c:pt idx="1">
                  <c:v>91.1</c:v>
                </c:pt>
                <c:pt idx="2">
                  <c:v>32.9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5C-4C00-A990-47342EFDF72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236.7</c:v>
                </c:pt>
                <c:pt idx="1">
                  <c:v>221.8</c:v>
                </c:pt>
                <c:pt idx="2">
                  <c:v>-8.8000000000000007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45C-4C00-A990-47342EFDF7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3632640"/>
        <c:axId val="183634176"/>
        <c:axId val="0"/>
      </c:bar3DChart>
      <c:catAx>
        <c:axId val="183632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3634176"/>
        <c:crosses val="autoZero"/>
        <c:auto val="1"/>
        <c:lblAlgn val="ctr"/>
        <c:lblOffset val="100"/>
        <c:noMultiLvlLbl val="0"/>
      </c:catAx>
      <c:valAx>
        <c:axId val="183634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6326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548099524309969"/>
          <c:y val="9.7794447618337998E-2"/>
          <c:w val="0.1767820608497439"/>
          <c:h val="0.8569873403048593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2021 год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НДФЛ</c:v>
                </c:pt>
                <c:pt idx="1">
                  <c:v>Акцизы</c:v>
                </c:pt>
                <c:pt idx="2">
                  <c:v>Налог на имущество</c:v>
                </c:pt>
                <c:pt idx="3">
                  <c:v>Земельный налог</c:v>
                </c:pt>
                <c:pt idx="4">
                  <c:v>Единый с/х налог</c:v>
                </c:pt>
                <c:pt idx="5">
                  <c:v>Доходы от сдачи в аренду земельных участков</c:v>
                </c:pt>
                <c:pt idx="6">
                  <c:v>Доходы от сдачи в аренду имущества</c:v>
                </c:pt>
                <c:pt idx="7">
                  <c:v>Доходы от продажи земельных участков</c:v>
                </c:pt>
                <c:pt idx="8">
                  <c:v>Прочие неналоговые доходы</c:v>
                </c:pt>
                <c:pt idx="9">
                  <c:v>Штрафы</c:v>
                </c:pt>
                <c:pt idx="10">
                  <c:v>Безвозмездные поступления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7330.1</c:v>
                </c:pt>
                <c:pt idx="1">
                  <c:v>3127.9</c:v>
                </c:pt>
                <c:pt idx="2">
                  <c:v>556.20000000000005</c:v>
                </c:pt>
                <c:pt idx="3">
                  <c:v>1007.8</c:v>
                </c:pt>
                <c:pt idx="4">
                  <c:v>0</c:v>
                </c:pt>
                <c:pt idx="5">
                  <c:v>66.900000000000006</c:v>
                </c:pt>
                <c:pt idx="6">
                  <c:v>1286.9000000000001</c:v>
                </c:pt>
                <c:pt idx="7">
                  <c:v>16.7</c:v>
                </c:pt>
                <c:pt idx="9">
                  <c:v>32.9</c:v>
                </c:pt>
                <c:pt idx="10">
                  <c:v>5150.7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94-4E55-AE1F-7A20D24E12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2406166102449832"/>
          <c:y val="0.34730119131148252"/>
          <c:w val="0.2759383389755023"/>
          <c:h val="0.588235826957273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597" i="1">
                <a:latin typeface="Cambria" pitchFamily="18" charset="0"/>
              </a:rPr>
              <a:t>Статистика</a:t>
            </a:r>
            <a:r>
              <a:rPr lang="ru-RU" sz="1597" i="1" baseline="0">
                <a:latin typeface="Cambria" pitchFamily="18" charset="0"/>
              </a:rPr>
              <a:t> жилфонда за 3 года</a:t>
            </a:r>
            <a:endParaRPr lang="ru-RU" sz="1600" i="1">
              <a:latin typeface="Cambria" pitchFamily="18" charset="0"/>
            </a:endParaRPr>
          </a:p>
        </c:rich>
      </c:tx>
      <c:layout>
        <c:manualLayout>
          <c:xMode val="edge"/>
          <c:yMode val="edge"/>
          <c:x val="0.39018483653065072"/>
          <c:y val="3.2987761484483516E-4"/>
        </c:manualLayout>
      </c:layout>
      <c:overlay val="1"/>
    </c:title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457627118645006E-2"/>
          <c:y val="6.3490232900482904E-2"/>
          <c:w val="0.70338983050848769"/>
          <c:h val="0.4125160939388389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признаны непригодным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</c:v>
                </c:pt>
                <c:pt idx="1">
                  <c:v>22</c:v>
                </c:pt>
                <c:pt idx="2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A9-4A79-B852-16532B42C0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СОЦ.ВЫПЛАТЫ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</c:v>
                </c:pt>
                <c:pt idx="1">
                  <c:v>25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A9-4A79-B852-16532B42C0D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МКД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39</c:v>
                </c:pt>
                <c:pt idx="1">
                  <c:v>39</c:v>
                </c:pt>
                <c:pt idx="2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A9-4A79-B852-16532B42C0D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СНОС (кв.м)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256.2</c:v>
                </c:pt>
                <c:pt idx="1">
                  <c:v>0</c:v>
                </c:pt>
                <c:pt idx="2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A9-4A79-B852-16532B42C0D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8014848"/>
        <c:axId val="48016384"/>
        <c:axId val="48021952"/>
      </c:bar3DChart>
      <c:catAx>
        <c:axId val="48014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8016384"/>
        <c:crosses val="autoZero"/>
        <c:auto val="1"/>
        <c:lblAlgn val="ctr"/>
        <c:lblOffset val="100"/>
        <c:noMultiLvlLbl val="0"/>
      </c:catAx>
      <c:valAx>
        <c:axId val="48016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014848"/>
        <c:crosses val="autoZero"/>
        <c:crossBetween val="between"/>
      </c:valAx>
      <c:serAx>
        <c:axId val="48021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9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016384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98"/>
            </a:pPr>
            <a:endParaRPr lang="ru-RU"/>
          </a:p>
        </c:txPr>
      </c:dTable>
      <c:spPr>
        <a:noFill/>
        <a:ln w="25356">
          <a:noFill/>
        </a:ln>
      </c:spPr>
    </c:plotArea>
    <c:legend>
      <c:legendPos val="b"/>
      <c:layout>
        <c:manualLayout>
          <c:xMode val="edge"/>
          <c:yMode val="edge"/>
          <c:x val="0.19612100030271268"/>
          <c:y val="0.92989363267129943"/>
          <c:w val="0.76098499562615662"/>
          <c:h val="4.217397045161093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AFF18-7B92-4863-A77B-F732D1FFF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1</Pages>
  <Words>5536</Words>
  <Characters>31560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Kate</cp:lastModifiedBy>
  <cp:revision>18</cp:revision>
  <cp:lastPrinted>2022-04-11T03:27:00Z</cp:lastPrinted>
  <dcterms:created xsi:type="dcterms:W3CDTF">2020-06-30T08:42:00Z</dcterms:created>
  <dcterms:modified xsi:type="dcterms:W3CDTF">2022-04-27T01:04:00Z</dcterms:modified>
</cp:coreProperties>
</file>