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589C" w14:textId="77777777" w:rsidR="00315737" w:rsidRPr="00315737" w:rsidRDefault="00315737" w:rsidP="0031573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5737">
        <w:rPr>
          <w:rFonts w:ascii="Times New Roman" w:hAnsi="Times New Roman" w:cs="Times New Roman"/>
          <w:sz w:val="28"/>
          <w:szCs w:val="28"/>
        </w:rPr>
        <w:t>В соответствии с законодательством при выходе медведей в населенные пункты необходимо обращаться в полицию.</w:t>
      </w:r>
    </w:p>
    <w:p w14:paraId="5ED95247" w14:textId="77777777" w:rsidR="00315737" w:rsidRPr="00315737" w:rsidRDefault="00315737" w:rsidP="0031573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5737">
        <w:rPr>
          <w:rFonts w:ascii="Times New Roman" w:hAnsi="Times New Roman" w:cs="Times New Roman"/>
          <w:sz w:val="28"/>
          <w:szCs w:val="28"/>
        </w:rPr>
        <w:t>В населенном пункте в соответствии с Федеральным законом «О полиции» от 07.02.2011 г. № 3-ФЗ, обеспечение безопасности граждан, а равно применение оружия в целях устранения угрозы жизни и здоровью граждан, воз</w:t>
      </w:r>
      <w:bookmarkStart w:id="0" w:name="_GoBack"/>
      <w:bookmarkEnd w:id="0"/>
      <w:r w:rsidRPr="00315737">
        <w:rPr>
          <w:rFonts w:ascii="Times New Roman" w:hAnsi="Times New Roman" w:cs="Times New Roman"/>
          <w:sz w:val="28"/>
          <w:szCs w:val="28"/>
        </w:rPr>
        <w:t>ложено на органы внутренних дел. Осуществление мероприятий по обеспечению безопасности людей на водных объектах, охране их жизни и здоровья, в соответствии с Федеральным законом от 06.10.2003 N 131-ФЗ «Об общих принципах организации местного самоуправления в Российской Федерации» отнесены к вопросам местного значения и полномочиям органов местного самоуправления.</w:t>
      </w:r>
    </w:p>
    <w:p w14:paraId="52366680" w14:textId="77777777" w:rsidR="00315737" w:rsidRPr="00315737" w:rsidRDefault="00315737" w:rsidP="0031573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5737">
        <w:rPr>
          <w:rFonts w:ascii="Times New Roman" w:hAnsi="Times New Roman" w:cs="Times New Roman"/>
          <w:sz w:val="28"/>
          <w:szCs w:val="28"/>
        </w:rPr>
        <w:t>В населенных пунктах только сотрудниками полиции может быть применено огнестрельное оружие для обезвреживания животных, угрожающих жизни и здоровью граждан (подпункт 2 пункта 3 статьи 23 Федерального закона «О полиции» от 07.02.2011 г. № 3-ФЗ).</w:t>
      </w:r>
    </w:p>
    <w:p w14:paraId="0C072E3F" w14:textId="77777777" w:rsidR="00315737" w:rsidRPr="00315737" w:rsidRDefault="00315737" w:rsidP="0031573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A85D007" w14:textId="77777777" w:rsidR="00315737" w:rsidRPr="00315737" w:rsidRDefault="00315737" w:rsidP="0031573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A8A454E" w14:textId="77777777" w:rsidR="00315737" w:rsidRPr="00315737" w:rsidRDefault="00315737" w:rsidP="0031573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59193FC" w14:textId="77777777" w:rsidR="00315737" w:rsidRPr="00315737" w:rsidRDefault="00315737" w:rsidP="0031573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5737">
        <w:rPr>
          <w:rFonts w:ascii="Times New Roman" w:hAnsi="Times New Roman" w:cs="Times New Roman"/>
          <w:sz w:val="28"/>
          <w:szCs w:val="28"/>
        </w:rPr>
        <w:t>19.05.2021 г.                                                                                                                 Е.А. Дубников</w:t>
      </w:r>
    </w:p>
    <w:p w14:paraId="171C4418" w14:textId="77777777" w:rsidR="00BA148F" w:rsidRDefault="00BA148F"/>
    <w:sectPr w:rsidR="00BA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BB"/>
    <w:rsid w:val="00315737"/>
    <w:rsid w:val="006C1CBB"/>
    <w:rsid w:val="00B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6D967-A005-4796-A12D-70BF55C9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2021-05-19T23:52:00Z</dcterms:created>
  <dcterms:modified xsi:type="dcterms:W3CDTF">2021-05-19T23:52:00Z</dcterms:modified>
</cp:coreProperties>
</file>